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7CC465AD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dbiór </w:t>
      </w:r>
      <w:r w:rsidR="00E45D49">
        <w:rPr>
          <w:b/>
          <w:sz w:val="24"/>
          <w:szCs w:val="24"/>
        </w:rPr>
        <w:br/>
      </w:r>
      <w:r w:rsidR="00E45D49" w:rsidRPr="00E45D49">
        <w:rPr>
          <w:b/>
          <w:sz w:val="24"/>
          <w:szCs w:val="24"/>
        </w:rPr>
        <w:t xml:space="preserve">i zagospodarowanie odpadów komunalnych z terenu gminy 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pinogóra </w:t>
      </w:r>
      <w:r w:rsidR="00E45D49">
        <w:rPr>
          <w:b/>
          <w:sz w:val="24"/>
          <w:szCs w:val="24"/>
        </w:rPr>
        <w:t>G</w:t>
      </w:r>
      <w:r w:rsidR="00E45D49" w:rsidRPr="00E45D49">
        <w:rPr>
          <w:b/>
          <w:sz w:val="24"/>
          <w:szCs w:val="24"/>
        </w:rPr>
        <w:t>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546AE68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335"/>
        <w:gridCol w:w="2230"/>
        <w:gridCol w:w="1539"/>
        <w:gridCol w:w="2374"/>
      </w:tblGrid>
      <w:tr w:rsidR="00E45D49" w:rsidRPr="00916379" w14:paraId="02892285" w14:textId="77777777" w:rsidTr="00A14656">
        <w:tc>
          <w:tcPr>
            <w:tcW w:w="584" w:type="dxa"/>
            <w:shd w:val="clear" w:color="auto" w:fill="auto"/>
            <w:vAlign w:val="center"/>
          </w:tcPr>
          <w:p w14:paraId="78F3841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11F15D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6790F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Cena netto zł</w:t>
            </w:r>
            <w:r>
              <w:rPr>
                <w:rFonts w:cs="Times New Roman"/>
                <w:sz w:val="22"/>
                <w:szCs w:val="22"/>
              </w:rPr>
              <w:t xml:space="preserve"> / 1 Mg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EE9A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Ilość Mg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A377A1" w14:textId="77777777" w:rsidR="00BA2591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 xml:space="preserve">Wartość netto zł </w:t>
            </w:r>
          </w:p>
          <w:p w14:paraId="0C465DCC" w14:textId="76C2CF9B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(cena x ilość)</w:t>
            </w:r>
          </w:p>
        </w:tc>
      </w:tr>
      <w:tr w:rsidR="00E45D49" w:rsidRPr="00916379" w14:paraId="3B112C4E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1FDFFC3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849C590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20 02 01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2D2177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69D19B" w14:textId="79D84469" w:rsidR="00E45D49" w:rsidRPr="00916379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9B1F6B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4DD3A49C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1CDD7D6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820ED26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6BA00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8A5AC2" w14:textId="0E93CE7D" w:rsidR="00E45D49" w:rsidRPr="00916379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C88643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0C1B349C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B5EE091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1DA0A1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20 03 07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C21860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2E1D06" w14:textId="6404E178" w:rsidR="00E45D49" w:rsidRPr="00916379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1C5CA6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0155AFAC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0ABDF228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3FFA5D3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20 01 39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895974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39B41F" w14:textId="28FB641A" w:rsidR="00E45D49" w:rsidRPr="00916379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BFE233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68A2A87C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F41179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F3338AE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15 01 07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21FF6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60F569" w14:textId="5E60062D" w:rsidR="00E45D49" w:rsidRPr="00916379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B39D34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2F5864B2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32679A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6160F5A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20 01 01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7CA10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F7D89" w14:textId="51FF4C53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2</w:t>
            </w:r>
            <w:r w:rsidR="00DC35F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AFD3A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7E498F35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D1BDA33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08ED90D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A77F32">
              <w:rPr>
                <w:rFonts w:cs="Times New Roman"/>
                <w:sz w:val="22"/>
                <w:szCs w:val="22"/>
              </w:rPr>
              <w:t>20 01 36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29B1BF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94C70D" w14:textId="44DB320A" w:rsidR="00E45D49" w:rsidRPr="00A77F32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50F52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46A5160C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707DCF6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3B4BB2F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A77F32">
              <w:rPr>
                <w:rFonts w:cs="Times New Roman"/>
                <w:sz w:val="22"/>
                <w:szCs w:val="22"/>
              </w:rPr>
              <w:t>20 01 35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DD08B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B62F7F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A77F3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491486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534CCCB0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64B9B22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D8B39D9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A77F32">
              <w:rPr>
                <w:rFonts w:cs="Times New Roman"/>
                <w:sz w:val="22"/>
                <w:szCs w:val="22"/>
              </w:rPr>
              <w:t>20 01 23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71326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E6600F" w14:textId="43EB5AFB" w:rsidR="00E45D49" w:rsidRPr="00A77F32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0015B0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A3BF8A5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4556E47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C747AAE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A77F32">
              <w:rPr>
                <w:rFonts w:cs="Times New Roman"/>
                <w:sz w:val="22"/>
                <w:szCs w:val="22"/>
              </w:rPr>
              <w:t>16 01 03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3135E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5AD2CB" w14:textId="353A3D80" w:rsidR="00E45D49" w:rsidRPr="00A77F32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580D2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4B6AECD" w14:textId="77777777" w:rsidTr="00A14656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2B8A3E4" w14:textId="2D171E99" w:rsidR="00E45D4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0743261" w14:textId="200514E0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17 01 07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D87D5" w14:textId="77777777" w:rsidR="00E45D49" w:rsidRPr="00A77F32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10D2FE" w14:textId="580101C0" w:rsidR="00E45D49" w:rsidRPr="00A77F32" w:rsidRDefault="00DC35F1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7B213B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23E0D9A9" w14:textId="77777777" w:rsidTr="00A14656">
        <w:tc>
          <w:tcPr>
            <w:tcW w:w="584" w:type="dxa"/>
            <w:shd w:val="clear" w:color="auto" w:fill="auto"/>
            <w:vAlign w:val="center"/>
          </w:tcPr>
          <w:p w14:paraId="09BE8B44" w14:textId="1D6C4284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DF16174" w14:textId="77777777" w:rsidR="00E45D49" w:rsidRPr="005A765C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4B2DBB">
              <w:rPr>
                <w:rFonts w:cs="Times New Roman"/>
                <w:sz w:val="22"/>
                <w:szCs w:val="22"/>
              </w:rPr>
              <w:t>Inne odpady komunalne, które nie zostały wyżej wymienione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4905B" w14:textId="77777777" w:rsidR="00E45D49" w:rsidRPr="005A765C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92DE94" w14:textId="77777777" w:rsidR="00E45D49" w:rsidRPr="005A765C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5A765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71C6B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6430F29" w14:textId="77777777" w:rsidTr="00A14656">
        <w:trPr>
          <w:trHeight w:val="633"/>
        </w:trPr>
        <w:tc>
          <w:tcPr>
            <w:tcW w:w="584" w:type="dxa"/>
            <w:shd w:val="clear" w:color="auto" w:fill="auto"/>
          </w:tcPr>
          <w:p w14:paraId="040ADBF3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2FA4AB8E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Razem wartość netto zł</w:t>
            </w:r>
          </w:p>
        </w:tc>
        <w:tc>
          <w:tcPr>
            <w:tcW w:w="2409" w:type="dxa"/>
            <w:shd w:val="clear" w:color="auto" w:fill="auto"/>
          </w:tcPr>
          <w:p w14:paraId="5B563BDA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7A3DB4C5" w14:textId="77777777" w:rsidTr="00A14656">
        <w:trPr>
          <w:trHeight w:val="555"/>
        </w:trPr>
        <w:tc>
          <w:tcPr>
            <w:tcW w:w="584" w:type="dxa"/>
            <w:shd w:val="clear" w:color="auto" w:fill="auto"/>
          </w:tcPr>
          <w:p w14:paraId="25A96021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6DD9895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Podatek VAT zł</w:t>
            </w:r>
          </w:p>
        </w:tc>
        <w:tc>
          <w:tcPr>
            <w:tcW w:w="2409" w:type="dxa"/>
            <w:shd w:val="clear" w:color="auto" w:fill="auto"/>
          </w:tcPr>
          <w:p w14:paraId="4D77712D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375A4B6B" w14:textId="77777777" w:rsidTr="00A14656">
        <w:trPr>
          <w:trHeight w:val="563"/>
        </w:trPr>
        <w:tc>
          <w:tcPr>
            <w:tcW w:w="584" w:type="dxa"/>
            <w:shd w:val="clear" w:color="auto" w:fill="auto"/>
          </w:tcPr>
          <w:p w14:paraId="2C4CD936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1B35B8F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Wartość brutto zł</w:t>
            </w:r>
          </w:p>
        </w:tc>
        <w:tc>
          <w:tcPr>
            <w:tcW w:w="2409" w:type="dxa"/>
            <w:shd w:val="clear" w:color="auto" w:fill="auto"/>
          </w:tcPr>
          <w:p w14:paraId="7705DF74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</w:tbl>
    <w:p w14:paraId="73D9B815" w14:textId="2B531ABC" w:rsidR="00E45D49" w:rsidRPr="003C5F5F" w:rsidRDefault="00E45D49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5F5F">
        <w:rPr>
          <w:rFonts w:cs="Arial"/>
          <w:sz w:val="24"/>
          <w:szCs w:val="24"/>
        </w:rPr>
        <w:lastRenderedPageBreak/>
        <w:t>oferujemy częstotliwość odbioru segregowanych odpadów komunalnych</w:t>
      </w:r>
      <w:r>
        <w:rPr>
          <w:rFonts w:cs="Arial"/>
          <w:sz w:val="24"/>
          <w:szCs w:val="24"/>
        </w:rPr>
        <w:t xml:space="preserve"> tj. papier, szkło, metale i tworzywa sztuczne</w:t>
      </w:r>
      <w:r w:rsidRPr="003C5F5F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nie rzadziej niż </w:t>
      </w:r>
      <w:r w:rsidRPr="003C5F5F">
        <w:rPr>
          <w:rFonts w:cs="Arial"/>
          <w:sz w:val="24"/>
          <w:szCs w:val="24"/>
        </w:rPr>
        <w:t xml:space="preserve">1 raz na ………..….. miesiąc/e </w:t>
      </w:r>
      <w:r w:rsidR="000C0FCF">
        <w:rPr>
          <w:rFonts w:cs="Arial"/>
          <w:sz w:val="24"/>
          <w:szCs w:val="24"/>
        </w:rPr>
        <w:br/>
      </w:r>
      <w:r w:rsidRPr="003C5F5F">
        <w:rPr>
          <w:rFonts w:cs="Arial"/>
          <w:sz w:val="24"/>
          <w:szCs w:val="24"/>
        </w:rPr>
        <w:t>(1 lub 2 miesiące)</w:t>
      </w:r>
      <w:r>
        <w:rPr>
          <w:rFonts w:cs="Arial"/>
          <w:sz w:val="24"/>
          <w:szCs w:val="24"/>
        </w:rPr>
        <w:t>;</w:t>
      </w:r>
    </w:p>
    <w:p w14:paraId="5E75FDB1" w14:textId="4C62793B" w:rsidR="009A5A43" w:rsidRDefault="009A5A43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9A5A43">
        <w:rPr>
          <w:rFonts w:cs="Arial"/>
          <w:sz w:val="24"/>
          <w:szCs w:val="24"/>
        </w:rPr>
        <w:t>oświadcza</w:t>
      </w:r>
      <w:r>
        <w:rPr>
          <w:rFonts w:cs="Arial"/>
          <w:sz w:val="24"/>
          <w:szCs w:val="24"/>
        </w:rPr>
        <w:t>m</w:t>
      </w:r>
      <w:r w:rsidRPr="009A5A43">
        <w:rPr>
          <w:rFonts w:cs="Arial"/>
          <w:sz w:val="24"/>
          <w:szCs w:val="24"/>
        </w:rPr>
        <w:t>, że dysponuj</w:t>
      </w:r>
      <w:r>
        <w:rPr>
          <w:rFonts w:cs="Arial"/>
          <w:sz w:val="24"/>
          <w:szCs w:val="24"/>
        </w:rPr>
        <w:t>ę</w:t>
      </w:r>
      <w:r w:rsidRPr="009A5A43">
        <w:rPr>
          <w:rFonts w:cs="Arial"/>
          <w:sz w:val="24"/>
          <w:szCs w:val="24"/>
        </w:rPr>
        <w:t xml:space="preserve"> i zrealizuj</w:t>
      </w:r>
      <w:r>
        <w:rPr>
          <w:rFonts w:cs="Arial"/>
          <w:sz w:val="24"/>
          <w:szCs w:val="24"/>
        </w:rPr>
        <w:t>ę</w:t>
      </w:r>
      <w:r w:rsidRPr="009A5A43">
        <w:rPr>
          <w:rFonts w:cs="Arial"/>
          <w:sz w:val="24"/>
          <w:szCs w:val="24"/>
        </w:rPr>
        <w:t xml:space="preserve"> zamówienie przy użyciu pojazdów do odbioru odpadów komunalnych spełniających normy emisji spalin</w:t>
      </w:r>
      <w:r w:rsidR="003C092A">
        <w:rPr>
          <w:rFonts w:cs="Arial"/>
          <w:sz w:val="24"/>
          <w:szCs w:val="24"/>
        </w:rPr>
        <w:t xml:space="preserve"> min.</w:t>
      </w:r>
      <w:r w:rsidRPr="009A5A43">
        <w:rPr>
          <w:rFonts w:cs="Arial"/>
          <w:sz w:val="24"/>
          <w:szCs w:val="24"/>
        </w:rPr>
        <w:t xml:space="preserve"> </w:t>
      </w:r>
      <w:r w:rsidRPr="009D1B47">
        <w:rPr>
          <w:rFonts w:cs="Arial"/>
          <w:sz w:val="24"/>
          <w:szCs w:val="24"/>
        </w:rPr>
        <w:t xml:space="preserve">EURO </w:t>
      </w:r>
      <w:r w:rsidR="003C092A" w:rsidRPr="009D1B47">
        <w:rPr>
          <w:rFonts w:cs="Arial"/>
          <w:sz w:val="24"/>
          <w:szCs w:val="24"/>
        </w:rPr>
        <w:t>5</w:t>
      </w:r>
      <w:r w:rsidR="003C092A">
        <w:rPr>
          <w:rFonts w:cs="Arial"/>
          <w:sz w:val="24"/>
          <w:szCs w:val="24"/>
        </w:rPr>
        <w:t>,</w:t>
      </w:r>
      <w:r w:rsidRPr="009A5A43">
        <w:rPr>
          <w:rFonts w:cs="Arial"/>
          <w:sz w:val="24"/>
          <w:szCs w:val="24"/>
        </w:rPr>
        <w:t xml:space="preserve"> </w:t>
      </w:r>
      <w:r w:rsidR="003C092A" w:rsidRPr="003C092A">
        <w:rPr>
          <w:rFonts w:cs="Arial"/>
          <w:sz w:val="24"/>
          <w:szCs w:val="24"/>
        </w:rPr>
        <w:t>o któr</w:t>
      </w:r>
      <w:r w:rsidR="003C092A">
        <w:rPr>
          <w:rFonts w:cs="Arial"/>
          <w:sz w:val="24"/>
          <w:szCs w:val="24"/>
        </w:rPr>
        <w:t>ych</w:t>
      </w:r>
      <w:r w:rsidR="003C092A" w:rsidRPr="003C092A">
        <w:rPr>
          <w:rFonts w:cs="Arial"/>
          <w:sz w:val="24"/>
          <w:szCs w:val="24"/>
        </w:rPr>
        <w:t xml:space="preserve"> mowa w rozdziale pn. „Opis kryteriów oceny ofert, wraz z podaniem wag tych kryteriów, i sposobu oceny ofert” ust. 1 pkt 3 </w:t>
      </w:r>
      <w:proofErr w:type="spellStart"/>
      <w:r w:rsidR="003C092A" w:rsidRPr="003C092A">
        <w:rPr>
          <w:rFonts w:cs="Arial"/>
          <w:sz w:val="24"/>
          <w:szCs w:val="24"/>
        </w:rPr>
        <w:t>swz</w:t>
      </w:r>
      <w:proofErr w:type="spellEnd"/>
      <w:r w:rsidR="003C092A" w:rsidRPr="003C092A">
        <w:rPr>
          <w:rFonts w:cs="Arial"/>
          <w:sz w:val="24"/>
          <w:szCs w:val="24"/>
        </w:rPr>
        <w:t xml:space="preserve"> </w:t>
      </w:r>
      <w:r w:rsidRPr="009A5A43">
        <w:rPr>
          <w:rFonts w:cs="Arial"/>
          <w:sz w:val="24"/>
          <w:szCs w:val="24"/>
        </w:rPr>
        <w:t>w ilości………….. sztuk</w:t>
      </w:r>
      <w:r w:rsidR="00AC0EB6">
        <w:rPr>
          <w:rFonts w:cs="Arial"/>
          <w:sz w:val="24"/>
          <w:szCs w:val="24"/>
        </w:rPr>
        <w:t>, tj.</w:t>
      </w:r>
      <w:r>
        <w:rPr>
          <w:rFonts w:cs="Arial"/>
          <w:sz w:val="24"/>
          <w:szCs w:val="24"/>
        </w:rPr>
        <w:t>;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1837"/>
      </w:tblGrid>
      <w:tr w:rsidR="000B2AC0" w14:paraId="18F5889C" w14:textId="14781E2E" w:rsidTr="000B2AC0">
        <w:tc>
          <w:tcPr>
            <w:tcW w:w="562" w:type="dxa"/>
          </w:tcPr>
          <w:p w14:paraId="12EEF5F7" w14:textId="177C9C0B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745EB0A3" w14:textId="74A73B9A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Marka / model / typ pojazdu</w:t>
            </w:r>
          </w:p>
        </w:tc>
        <w:tc>
          <w:tcPr>
            <w:tcW w:w="1843" w:type="dxa"/>
          </w:tcPr>
          <w:p w14:paraId="6FAB47FC" w14:textId="10AE2392" w:rsidR="000B2AC0" w:rsidRPr="00BA2591" w:rsidRDefault="000B2AC0" w:rsidP="000B2AC0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Rok produkcji</w:t>
            </w:r>
          </w:p>
        </w:tc>
        <w:tc>
          <w:tcPr>
            <w:tcW w:w="1837" w:type="dxa"/>
          </w:tcPr>
          <w:p w14:paraId="5F2A824E" w14:textId="77777777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Nr rejestracyjny</w:t>
            </w:r>
          </w:p>
        </w:tc>
      </w:tr>
      <w:tr w:rsidR="000B2AC0" w14:paraId="69046D64" w14:textId="2DBB7E1E" w:rsidTr="000B2AC0">
        <w:tc>
          <w:tcPr>
            <w:tcW w:w="562" w:type="dxa"/>
          </w:tcPr>
          <w:p w14:paraId="1E86781B" w14:textId="4D0E8B41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7BA5676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3BE9D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CE1FF7F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  <w:tr w:rsidR="000B2AC0" w14:paraId="2EF99CAD" w14:textId="4C2839FE" w:rsidTr="000B2AC0">
        <w:tc>
          <w:tcPr>
            <w:tcW w:w="562" w:type="dxa"/>
          </w:tcPr>
          <w:p w14:paraId="69E585CB" w14:textId="42011ACC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54AAF3D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317F9E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E45984B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  <w:tr w:rsidR="000B2AC0" w14:paraId="5C0E8FB6" w14:textId="6B05C65D" w:rsidTr="000B2AC0">
        <w:tc>
          <w:tcPr>
            <w:tcW w:w="562" w:type="dxa"/>
          </w:tcPr>
          <w:p w14:paraId="38FC6F3E" w14:textId="3F6DEA50" w:rsidR="000B2AC0" w:rsidRPr="00BA2591" w:rsidRDefault="000B2AC0" w:rsidP="00BA2591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BA259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4744618F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5F8218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797D405" w14:textId="77777777" w:rsidR="000B2AC0" w:rsidRPr="00BA2591" w:rsidRDefault="000B2AC0" w:rsidP="009A5A43">
            <w:pPr>
              <w:tabs>
                <w:tab w:val="left" w:pos="-360"/>
                <w:tab w:val="left" w:pos="851"/>
              </w:tabs>
              <w:overflowPunct w:val="0"/>
              <w:spacing w:after="12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</w:tr>
    </w:tbl>
    <w:p w14:paraId="275A4E42" w14:textId="77777777" w:rsidR="003C092A" w:rsidRDefault="003C092A" w:rsidP="003C092A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114E4066" w14:textId="677639B5" w:rsidR="003C092A" w:rsidRPr="003C092A" w:rsidRDefault="00BA2591" w:rsidP="00E45D49">
      <w:pPr>
        <w:pStyle w:val="Akapitzlist"/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092A">
        <w:rPr>
          <w:rFonts w:cs="Arial"/>
          <w:sz w:val="24"/>
          <w:szCs w:val="24"/>
        </w:rPr>
        <w:t>OFERUJĘ</w:t>
      </w:r>
      <w:r w:rsidR="003C092A" w:rsidRPr="003C092A">
        <w:rPr>
          <w:rFonts w:cs="Arial"/>
          <w:sz w:val="24"/>
          <w:szCs w:val="24"/>
        </w:rPr>
        <w:t xml:space="preserve"> przeprowadzenie / </w:t>
      </w:r>
      <w:r w:rsidRPr="003C092A">
        <w:rPr>
          <w:rFonts w:cs="Arial"/>
          <w:sz w:val="24"/>
          <w:szCs w:val="24"/>
        </w:rPr>
        <w:t xml:space="preserve">NIE OFERUJĘ </w:t>
      </w:r>
      <w:r w:rsidR="003C092A" w:rsidRPr="003C092A">
        <w:rPr>
          <w:rFonts w:cs="Arial"/>
          <w:sz w:val="24"/>
          <w:szCs w:val="24"/>
        </w:rPr>
        <w:t>przeprowadzenia</w:t>
      </w:r>
      <w:r>
        <w:rPr>
          <w:rFonts w:cs="Arial"/>
          <w:sz w:val="24"/>
          <w:szCs w:val="24"/>
        </w:rPr>
        <w:t xml:space="preserve"> *</w:t>
      </w:r>
      <w:r w:rsidR="003C092A" w:rsidRPr="003C092A">
        <w:rPr>
          <w:rFonts w:cs="Arial"/>
          <w:sz w:val="24"/>
          <w:szCs w:val="24"/>
        </w:rPr>
        <w:t xml:space="preserve"> akcji edukacyjnej, </w:t>
      </w:r>
      <w:r>
        <w:rPr>
          <w:rFonts w:cs="Arial"/>
          <w:sz w:val="24"/>
          <w:szCs w:val="24"/>
        </w:rPr>
        <w:br/>
      </w:r>
      <w:r w:rsidR="003C092A" w:rsidRPr="003C092A">
        <w:rPr>
          <w:rFonts w:cs="Arial"/>
          <w:sz w:val="24"/>
          <w:szCs w:val="24"/>
        </w:rPr>
        <w:t xml:space="preserve">o </w:t>
      </w:r>
      <w:r w:rsidR="003C092A" w:rsidRPr="003C092A">
        <w:rPr>
          <w:rFonts w:cs="Arial"/>
          <w:sz w:val="24"/>
          <w:szCs w:val="24"/>
        </w:rPr>
        <w:t>której</w:t>
      </w:r>
      <w:r w:rsidR="003C092A" w:rsidRPr="003C092A">
        <w:rPr>
          <w:rFonts w:cs="Arial"/>
          <w:sz w:val="24"/>
          <w:szCs w:val="24"/>
        </w:rPr>
        <w:t xml:space="preserve"> mowa w rozdziale </w:t>
      </w:r>
      <w:r w:rsidR="003C092A" w:rsidRPr="003C092A">
        <w:rPr>
          <w:rFonts w:cs="Arial"/>
          <w:sz w:val="24"/>
          <w:szCs w:val="24"/>
        </w:rPr>
        <w:t>pn. „</w:t>
      </w:r>
      <w:r w:rsidR="003C092A" w:rsidRPr="003C092A">
        <w:rPr>
          <w:rFonts w:cs="Arial"/>
          <w:sz w:val="24"/>
          <w:szCs w:val="24"/>
        </w:rPr>
        <w:t>Opis kryteriów oceny ofert, wraz z podaniem wag tych kryteriów, i sposobu oceny ofert</w:t>
      </w:r>
      <w:r w:rsidR="003C092A" w:rsidRPr="003C092A">
        <w:rPr>
          <w:rFonts w:cs="Arial"/>
          <w:sz w:val="24"/>
          <w:szCs w:val="24"/>
        </w:rPr>
        <w:t xml:space="preserve">” </w:t>
      </w:r>
      <w:r w:rsidR="003C092A">
        <w:rPr>
          <w:rFonts w:cs="Arial"/>
          <w:sz w:val="24"/>
          <w:szCs w:val="24"/>
        </w:rPr>
        <w:t xml:space="preserve">ust. 1 pkt 4 </w:t>
      </w:r>
      <w:proofErr w:type="spellStart"/>
      <w:r w:rsidR="003C092A">
        <w:rPr>
          <w:rFonts w:cs="Arial"/>
          <w:sz w:val="24"/>
          <w:szCs w:val="24"/>
        </w:rPr>
        <w:t>swz</w:t>
      </w:r>
      <w:proofErr w:type="spellEnd"/>
      <w:r w:rsidR="003C092A">
        <w:rPr>
          <w:rFonts w:cs="Arial"/>
          <w:sz w:val="24"/>
          <w:szCs w:val="24"/>
        </w:rPr>
        <w:t>;</w:t>
      </w:r>
    </w:p>
    <w:p w14:paraId="02D5D698" w14:textId="4E78F4A5" w:rsidR="00E45D49" w:rsidRDefault="00E45D49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 xml:space="preserve">zobowiązujemy się przekazać odebrane od właścicieli nieruchomości odpady </w:t>
      </w:r>
      <w:r w:rsidRPr="006A1389">
        <w:rPr>
          <w:rFonts w:cs="Arial"/>
          <w:sz w:val="24"/>
          <w:szCs w:val="24"/>
        </w:rPr>
        <w:br/>
        <w:t>do następujących instalacji komunalnych:</w:t>
      </w:r>
      <w:r>
        <w:rPr>
          <w:rFonts w:cs="Arial"/>
          <w:sz w:val="24"/>
          <w:szCs w:val="24"/>
        </w:rPr>
        <w:t xml:space="preserve"> </w:t>
      </w:r>
    </w:p>
    <w:p w14:paraId="446BBA5F" w14:textId="7F826565" w:rsidR="00E45D49" w:rsidRDefault="00E45D49" w:rsidP="00E45D4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>……………………………………………..………………………………………………………………………………………....…………………………………………………………………………………………….…………………………………………………………………………………...……………………………………………</w:t>
      </w:r>
    </w:p>
    <w:p w14:paraId="4D35A45A" w14:textId="1521955C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199E439F" w14:textId="1C444A56" w:rsidR="009347D1" w:rsidRPr="00E45D49" w:rsidRDefault="009347D1" w:rsidP="00E45D49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E45D49">
        <w:rPr>
          <w:b/>
          <w:bCs/>
          <w:sz w:val="24"/>
          <w:szCs w:val="24"/>
        </w:rPr>
        <w:t>01.01.2022 – 31.12.2022 r.</w:t>
      </w:r>
      <w:r w:rsidR="00A747DD" w:rsidRPr="007200BE">
        <w:rPr>
          <w:b/>
          <w:bCs/>
          <w:sz w:val="24"/>
          <w:szCs w:val="24"/>
        </w:rPr>
        <w:t>;</w:t>
      </w:r>
      <w:r w:rsidRPr="00E45D49">
        <w:rPr>
          <w:sz w:val="24"/>
          <w:szCs w:val="24"/>
        </w:rPr>
        <w:t xml:space="preserve">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</w:t>
      </w:r>
      <w:r w:rsidRPr="00ED6C1C">
        <w:rPr>
          <w:rFonts w:cs="Times New Roman"/>
          <w:sz w:val="24"/>
          <w:szCs w:val="24"/>
        </w:rPr>
        <w:lastRenderedPageBreak/>
        <w:t xml:space="preserve">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02E477E6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11D85DF1" w14:textId="7454B374" w:rsidR="00E45D49" w:rsidRDefault="00E45D49" w:rsidP="00E45D4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bankowego, na który ma zostać zwrócone wadium wpłacone w pieniądzu </w:t>
      </w:r>
      <w:r>
        <w:rPr>
          <w:bCs/>
          <w:sz w:val="24"/>
          <w:szCs w:val="24"/>
        </w:rPr>
        <w:br/>
        <w:t>………………………………………………………………………………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79AA" w14:textId="77777777" w:rsidR="009C435B" w:rsidRDefault="009C435B" w:rsidP="001967B2">
      <w:r>
        <w:separator/>
      </w:r>
    </w:p>
  </w:endnote>
  <w:endnote w:type="continuationSeparator" w:id="0">
    <w:p w14:paraId="5AA2425B" w14:textId="77777777" w:rsidR="009C435B" w:rsidRDefault="009C435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9D25" w14:textId="77777777" w:rsidR="009C435B" w:rsidRDefault="009C435B" w:rsidP="001967B2">
      <w:r>
        <w:separator/>
      </w:r>
    </w:p>
  </w:footnote>
  <w:footnote w:type="continuationSeparator" w:id="0">
    <w:p w14:paraId="1F6E41FF" w14:textId="77777777" w:rsidR="009C435B" w:rsidRDefault="009C435B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579AD"/>
    <w:rsid w:val="001967B2"/>
    <w:rsid w:val="00246012"/>
    <w:rsid w:val="00275A2C"/>
    <w:rsid w:val="00320545"/>
    <w:rsid w:val="00341C92"/>
    <w:rsid w:val="003C092A"/>
    <w:rsid w:val="003D3EE6"/>
    <w:rsid w:val="00411534"/>
    <w:rsid w:val="004A1209"/>
    <w:rsid w:val="00600125"/>
    <w:rsid w:val="006644A3"/>
    <w:rsid w:val="006912C0"/>
    <w:rsid w:val="006C06B3"/>
    <w:rsid w:val="007200BE"/>
    <w:rsid w:val="007629CE"/>
    <w:rsid w:val="00791301"/>
    <w:rsid w:val="009347D1"/>
    <w:rsid w:val="00946291"/>
    <w:rsid w:val="00951B77"/>
    <w:rsid w:val="00982F03"/>
    <w:rsid w:val="009A5A43"/>
    <w:rsid w:val="009C435B"/>
    <w:rsid w:val="009D1702"/>
    <w:rsid w:val="009D1B47"/>
    <w:rsid w:val="00A747DD"/>
    <w:rsid w:val="00AC0EB6"/>
    <w:rsid w:val="00AC781A"/>
    <w:rsid w:val="00AF679E"/>
    <w:rsid w:val="00B237BE"/>
    <w:rsid w:val="00BA2591"/>
    <w:rsid w:val="00C43381"/>
    <w:rsid w:val="00CD4CFE"/>
    <w:rsid w:val="00D3146A"/>
    <w:rsid w:val="00DC35F1"/>
    <w:rsid w:val="00E45D49"/>
    <w:rsid w:val="00ED00E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2021-01-26T13:44:00Z</dcterms:created>
  <dcterms:modified xsi:type="dcterms:W3CDTF">2021-09-07T09:53:00Z</dcterms:modified>
</cp:coreProperties>
</file>