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7C6E8F31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7F29B8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25A8CFD6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7042C0">
        <w:rPr>
          <w:b/>
          <w:bCs/>
          <w:i/>
          <w:sz w:val="24"/>
          <w:szCs w:val="24"/>
        </w:rPr>
        <w:t>2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7042C0">
        <w:rPr>
          <w:b/>
          <w:bCs/>
          <w:i/>
          <w:sz w:val="24"/>
          <w:szCs w:val="24"/>
        </w:rPr>
        <w:t>7</w:t>
      </w:r>
      <w:r w:rsidR="005D456F">
        <w:rPr>
          <w:b/>
          <w:bCs/>
          <w:i/>
          <w:sz w:val="24"/>
          <w:szCs w:val="24"/>
        </w:rPr>
        <w:t>1</w:t>
      </w:r>
      <w:r w:rsidR="007042C0">
        <w:rPr>
          <w:b/>
          <w:bCs/>
          <w:i/>
          <w:sz w:val="24"/>
          <w:szCs w:val="24"/>
        </w:rPr>
        <w:t>0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624E75AC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644FB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583A034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9DBAE0" w14:textId="1D702BA3" w:rsidR="007042C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7346BBDE" w14:textId="753B574F" w:rsidR="007042C0" w:rsidRPr="003D434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526E1A30" w:rsidR="009944A4" w:rsidRDefault="009944A4" w:rsidP="007F29B8">
      <w:pPr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7F29B8" w:rsidRPr="007F29B8">
        <w:rPr>
          <w:rFonts w:cs="Times New Roman"/>
          <w:b/>
          <w:sz w:val="24"/>
          <w:szCs w:val="24"/>
        </w:rPr>
        <w:t>Kompleksowa termomodernizacja budynku ośrodka zdrowia w Opinogórze Górnej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4D491279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D900FF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07569AC8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</w:t>
      </w:r>
      <w:r w:rsidR="00D900FF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>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5A5A7CD6" w14:textId="77777777" w:rsidR="002E1554" w:rsidRDefault="002E1554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</w:t>
      </w:r>
      <w:proofErr w:type="spellStart"/>
      <w:r w:rsidRPr="00E34DB8">
        <w:rPr>
          <w:sz w:val="24"/>
          <w:szCs w:val="24"/>
        </w:rPr>
        <w:t>ych</w:t>
      </w:r>
      <w:proofErr w:type="spellEnd"/>
      <w:r w:rsidRPr="00E34DB8">
        <w:rPr>
          <w:sz w:val="24"/>
          <w:szCs w:val="24"/>
        </w:rPr>
        <w:t xml:space="preserve">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lastRenderedPageBreak/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2DA9DF34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25A7B241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301C7E4C" w:rsidR="00E34DB8" w:rsidRDefault="00E34DB8" w:rsidP="00E34DB8">
      <w:pPr>
        <w:jc w:val="both"/>
        <w:rPr>
          <w:sz w:val="24"/>
          <w:szCs w:val="24"/>
        </w:rPr>
      </w:pPr>
    </w:p>
    <w:p w14:paraId="2F0A2977" w14:textId="77777777" w:rsidR="001C3C90" w:rsidRDefault="001C3C90" w:rsidP="001C3C90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06C1024B" w14:textId="01EAFAF6" w:rsidR="001C3C90" w:rsidRPr="001C3C90" w:rsidRDefault="001C3C90" w:rsidP="001C3C90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  <w:bookmarkStart w:id="0" w:name="_Hlk116466707"/>
      <w:r w:rsidRPr="001C3C90">
        <w:rPr>
          <w:rFonts w:cs="Times New Roman"/>
          <w:b/>
          <w:bCs/>
          <w:sz w:val="24"/>
          <w:szCs w:val="24"/>
        </w:rPr>
        <w:t>OŚWIADCZENIE DOTYCZĄCE PODMIOTOWYCH ŚRODKÓW DOWODOWYCH</w:t>
      </w:r>
      <w:r>
        <w:rPr>
          <w:rFonts w:cs="Times New Roman"/>
          <w:b/>
          <w:bCs/>
          <w:sz w:val="24"/>
          <w:szCs w:val="24"/>
        </w:rPr>
        <w:t>:</w:t>
      </w:r>
    </w:p>
    <w:p w14:paraId="33E57CB1" w14:textId="084629DF" w:rsidR="001C3C90" w:rsidRDefault="001C3C90" w:rsidP="001C3C9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</w:t>
      </w:r>
    </w:p>
    <w:p w14:paraId="1A3F7977" w14:textId="05ED7090" w:rsidR="001C3C90" w:rsidRDefault="001C3C90" w:rsidP="001C3C90">
      <w:pPr>
        <w:jc w:val="both"/>
        <w:rPr>
          <w:sz w:val="24"/>
          <w:szCs w:val="24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End w:id="0"/>
    </w:p>
    <w:p w14:paraId="47E0BCF8" w14:textId="77777777" w:rsidR="00E34DB8" w:rsidRPr="005F616E" w:rsidRDefault="00E34DB8" w:rsidP="005F616E"/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41639" w14:textId="77777777" w:rsidR="005145CE" w:rsidRDefault="005145CE" w:rsidP="001A527E">
      <w:r>
        <w:separator/>
      </w:r>
    </w:p>
  </w:endnote>
  <w:endnote w:type="continuationSeparator" w:id="0">
    <w:p w14:paraId="7A22817C" w14:textId="77777777" w:rsidR="005145CE" w:rsidRDefault="005145CE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0A2C" w14:textId="77777777" w:rsidR="005145CE" w:rsidRDefault="005145CE" w:rsidP="001A527E">
      <w:r>
        <w:separator/>
      </w:r>
    </w:p>
  </w:footnote>
  <w:footnote w:type="continuationSeparator" w:id="0">
    <w:p w14:paraId="12112AAB" w14:textId="77777777" w:rsidR="005145CE" w:rsidRDefault="005145CE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910FA"/>
    <w:rsid w:val="001A527E"/>
    <w:rsid w:val="001A7AE7"/>
    <w:rsid w:val="001B6358"/>
    <w:rsid w:val="001C16F1"/>
    <w:rsid w:val="001C20AF"/>
    <w:rsid w:val="001C3C90"/>
    <w:rsid w:val="00213B78"/>
    <w:rsid w:val="00215475"/>
    <w:rsid w:val="00254509"/>
    <w:rsid w:val="002B55ED"/>
    <w:rsid w:val="002E1554"/>
    <w:rsid w:val="002F56FB"/>
    <w:rsid w:val="00442C69"/>
    <w:rsid w:val="00444682"/>
    <w:rsid w:val="004B1468"/>
    <w:rsid w:val="004C4D4C"/>
    <w:rsid w:val="005145CE"/>
    <w:rsid w:val="00532A2C"/>
    <w:rsid w:val="005D456F"/>
    <w:rsid w:val="005F616E"/>
    <w:rsid w:val="006364F3"/>
    <w:rsid w:val="00683264"/>
    <w:rsid w:val="00691BD8"/>
    <w:rsid w:val="006C699F"/>
    <w:rsid w:val="007042C0"/>
    <w:rsid w:val="007216FE"/>
    <w:rsid w:val="00767323"/>
    <w:rsid w:val="007751F9"/>
    <w:rsid w:val="007A79DD"/>
    <w:rsid w:val="007F29B8"/>
    <w:rsid w:val="00864BFB"/>
    <w:rsid w:val="008B4E31"/>
    <w:rsid w:val="008B58AE"/>
    <w:rsid w:val="008D578C"/>
    <w:rsid w:val="008D6BB9"/>
    <w:rsid w:val="00906D2E"/>
    <w:rsid w:val="009232AB"/>
    <w:rsid w:val="009268BE"/>
    <w:rsid w:val="00932983"/>
    <w:rsid w:val="009944A4"/>
    <w:rsid w:val="00A23631"/>
    <w:rsid w:val="00A42488"/>
    <w:rsid w:val="00AA239B"/>
    <w:rsid w:val="00B011DA"/>
    <w:rsid w:val="00B1752B"/>
    <w:rsid w:val="00B6068A"/>
    <w:rsid w:val="00BF524C"/>
    <w:rsid w:val="00C154F8"/>
    <w:rsid w:val="00C32304"/>
    <w:rsid w:val="00C644FB"/>
    <w:rsid w:val="00C669E1"/>
    <w:rsid w:val="00C9516E"/>
    <w:rsid w:val="00CF0F85"/>
    <w:rsid w:val="00CF1880"/>
    <w:rsid w:val="00D0748B"/>
    <w:rsid w:val="00D12FD5"/>
    <w:rsid w:val="00D176F5"/>
    <w:rsid w:val="00D448C5"/>
    <w:rsid w:val="00D900FF"/>
    <w:rsid w:val="00E01C02"/>
    <w:rsid w:val="00E34DB8"/>
    <w:rsid w:val="00E647FE"/>
    <w:rsid w:val="00EB0710"/>
    <w:rsid w:val="00EC4ABC"/>
    <w:rsid w:val="00EC54B7"/>
    <w:rsid w:val="00EE424F"/>
    <w:rsid w:val="00F538DA"/>
    <w:rsid w:val="00F63C14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18</cp:revision>
  <dcterms:created xsi:type="dcterms:W3CDTF">2021-11-02T14:16:00Z</dcterms:created>
  <dcterms:modified xsi:type="dcterms:W3CDTF">2023-03-28T08:45:00Z</dcterms:modified>
</cp:coreProperties>
</file>