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C6E" w:rsidRDefault="00902C6E" w:rsidP="00902C6E">
      <w:pPr>
        <w:jc w:val="center"/>
      </w:pPr>
      <w:r>
        <w:rPr>
          <w:b/>
          <w:bCs/>
          <w:noProof/>
          <w:lang w:eastAsia="pl-PL"/>
        </w:rPr>
        <w:drawing>
          <wp:inline distT="0" distB="0" distL="0" distR="0" wp14:anchorId="19A9D8AD" wp14:editId="23EA3399">
            <wp:extent cx="3243600" cy="63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6E" w:rsidRPr="007772B7" w:rsidRDefault="00902C6E" w:rsidP="00902C6E">
      <w:pPr>
        <w:jc w:val="right"/>
        <w:rPr>
          <w:rFonts w:ascii="Tahoma" w:hAnsi="Tahoma" w:cs="Tahoma"/>
          <w:bCs/>
          <w:i/>
        </w:rPr>
      </w:pPr>
      <w:r w:rsidRPr="007772B7">
        <w:rPr>
          <w:rFonts w:ascii="Tahoma" w:hAnsi="Tahoma" w:cs="Tahoma"/>
          <w:i/>
          <w:iCs/>
        </w:rPr>
        <w:t xml:space="preserve">Załącznik nr </w:t>
      </w:r>
      <w:r w:rsidR="008C1DF7">
        <w:rPr>
          <w:rFonts w:ascii="Tahoma" w:hAnsi="Tahoma" w:cs="Tahoma"/>
          <w:i/>
          <w:iCs/>
        </w:rPr>
        <w:t>1a</w:t>
      </w:r>
      <w:r w:rsidRPr="007772B7">
        <w:rPr>
          <w:rFonts w:ascii="Tahoma" w:hAnsi="Tahoma" w:cs="Tahoma"/>
          <w:i/>
          <w:iCs/>
        </w:rPr>
        <w:t xml:space="preserve"> do </w:t>
      </w:r>
      <w:proofErr w:type="spellStart"/>
      <w:r w:rsidRPr="007772B7">
        <w:rPr>
          <w:rFonts w:ascii="Tahoma" w:hAnsi="Tahoma" w:cs="Tahoma"/>
          <w:i/>
          <w:iCs/>
        </w:rPr>
        <w:t>swz</w:t>
      </w:r>
      <w:proofErr w:type="spellEnd"/>
    </w:p>
    <w:p w:rsidR="00902C6E" w:rsidRPr="007772B7" w:rsidRDefault="00646321" w:rsidP="00902C6E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bCs/>
          <w:i/>
          <w:sz w:val="24"/>
          <w:szCs w:val="24"/>
        </w:rPr>
        <w:t>Formularz cenowy</w:t>
      </w:r>
    </w:p>
    <w:p w:rsidR="00902C6E" w:rsidRPr="007772B7" w:rsidRDefault="00902C6E" w:rsidP="00902C6E">
      <w:pPr>
        <w:rPr>
          <w:rFonts w:ascii="Tahoma" w:hAnsi="Tahoma" w:cs="Tahoma"/>
        </w:rPr>
      </w:pPr>
    </w:p>
    <w:p w:rsidR="00F861BC" w:rsidRPr="00BC7639" w:rsidRDefault="00F861BC" w:rsidP="00E053AF">
      <w:pPr>
        <w:spacing w:line="240" w:lineRule="auto"/>
        <w:ind w:left="4140" w:right="-2"/>
        <w:jc w:val="right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 xml:space="preserve">   ………………. dnia ………………..</w:t>
      </w:r>
    </w:p>
    <w:p w:rsidR="00F861BC" w:rsidRPr="00BC7639" w:rsidRDefault="00F861BC" w:rsidP="00E053AF">
      <w:pPr>
        <w:spacing w:line="240" w:lineRule="auto"/>
        <w:ind w:left="4140" w:right="-2"/>
        <w:jc w:val="right"/>
        <w:rPr>
          <w:rFonts w:ascii="Tahoma" w:hAnsi="Tahoma" w:cs="Tahoma"/>
          <w:bCs/>
        </w:rPr>
      </w:pP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Wykonawca (nazwa i adres):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……………………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……………………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……………………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NIP ……………….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Regon …………….</w:t>
      </w:r>
    </w:p>
    <w:p w:rsidR="00F861BC" w:rsidRPr="00BC7639" w:rsidRDefault="00F861BC" w:rsidP="00E053AF">
      <w:pPr>
        <w:spacing w:line="240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>Zamawiający:</w:t>
      </w:r>
    </w:p>
    <w:p w:rsidR="00F861BC" w:rsidRPr="00BC7639" w:rsidRDefault="00F861BC" w:rsidP="00E053AF">
      <w:pPr>
        <w:spacing w:line="240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>Gmina Opinogóra Górna</w:t>
      </w:r>
    </w:p>
    <w:p w:rsidR="00F861BC" w:rsidRPr="00BC7639" w:rsidRDefault="00F861BC" w:rsidP="00E053AF">
      <w:pPr>
        <w:spacing w:line="240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 xml:space="preserve">ul. Z. Krasińskiego 4, </w:t>
      </w:r>
    </w:p>
    <w:p w:rsidR="00F861BC" w:rsidRPr="00BC7639" w:rsidRDefault="00F861BC" w:rsidP="00F861BC">
      <w:pPr>
        <w:spacing w:line="276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>06-406 Opinogóra Górna</w:t>
      </w:r>
    </w:p>
    <w:p w:rsidR="00F861BC" w:rsidRPr="00BC7639" w:rsidRDefault="00F861BC" w:rsidP="00F861BC">
      <w:pPr>
        <w:spacing w:line="276" w:lineRule="auto"/>
        <w:ind w:left="-180"/>
        <w:jc w:val="center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 xml:space="preserve">        </w:t>
      </w:r>
    </w:p>
    <w:p w:rsidR="00F861BC" w:rsidRPr="00BC7639" w:rsidRDefault="00F861BC" w:rsidP="00F861BC">
      <w:pPr>
        <w:spacing w:line="276" w:lineRule="auto"/>
        <w:ind w:left="-180"/>
        <w:jc w:val="center"/>
        <w:rPr>
          <w:rFonts w:ascii="Tahoma" w:hAnsi="Tahoma" w:cs="Tahoma"/>
          <w:b/>
        </w:rPr>
      </w:pPr>
    </w:p>
    <w:p w:rsidR="00F861BC" w:rsidRPr="00BC7639" w:rsidRDefault="00F861BC" w:rsidP="00F861BC">
      <w:pPr>
        <w:spacing w:line="276" w:lineRule="auto"/>
        <w:ind w:left="-180"/>
        <w:jc w:val="center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 xml:space="preserve">FORMULARZ </w:t>
      </w:r>
      <w:r>
        <w:rPr>
          <w:rFonts w:ascii="Tahoma" w:hAnsi="Tahoma" w:cs="Tahoma"/>
          <w:b/>
        </w:rPr>
        <w:t>CENOWY</w:t>
      </w:r>
    </w:p>
    <w:p w:rsidR="00F53E34" w:rsidRPr="00404B24" w:rsidRDefault="00F53E34" w:rsidP="00F53E34">
      <w:pPr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1651"/>
        <w:gridCol w:w="1438"/>
        <w:gridCol w:w="1061"/>
        <w:gridCol w:w="1511"/>
        <w:gridCol w:w="1217"/>
        <w:gridCol w:w="1541"/>
      </w:tblGrid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Przedmiot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Cena jednostkowa netto</w:t>
            </w: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Ilość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Wartość netto (2 x 3)</w:t>
            </w: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Podatek VAT</w:t>
            </w: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Wartość brutto (4 + 5)</w:t>
            </w: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zabudowa na wymiar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komplet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8D15B6" w:rsidRPr="008D15B6" w:rsidRDefault="008D15B6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kosz na śmieci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kosz na śmieci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8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wózek </w:t>
            </w:r>
            <w:proofErr w:type="spellStart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dwuwiadrowy</w:t>
            </w:r>
            <w:proofErr w:type="spellEnd"/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wózek do transportu posiłków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leki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lastRenderedPageBreak/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odzież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zabawki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książki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nocniki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szafka na klucze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kozetka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waga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tablica </w:t>
            </w:r>
            <w:proofErr w:type="spellStart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optometryczna</w:t>
            </w:r>
            <w:proofErr w:type="spellEnd"/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parawan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apteczka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zegar ścienny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biurko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krzesło obrotowe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krzesła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30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stół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przewijak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czystą bieliznę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odzież wierzchnią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pościel i materace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łóżeczka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łóżeczko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materac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pościel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48 </w:t>
            </w:r>
            <w:proofErr w:type="spellStart"/>
            <w:r w:rsidRPr="008D15B6">
              <w:rPr>
                <w:rFonts w:ascii="Tahoma" w:hAnsi="Tahoma" w:cs="Tahoma"/>
                <w:sz w:val="22"/>
                <w:szCs w:val="22"/>
              </w:rPr>
              <w:t>kpl</w:t>
            </w:r>
            <w:proofErr w:type="spellEnd"/>
            <w:r w:rsidRPr="008D15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laptop z systemem</w:t>
            </w:r>
          </w:p>
        </w:tc>
        <w:tc>
          <w:tcPr>
            <w:tcW w:w="1438" w:type="dxa"/>
          </w:tcPr>
          <w:p w:rsidR="00646321" w:rsidRPr="008D15B6" w:rsidRDefault="00646321" w:rsidP="009A5CD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1438" w:type="dxa"/>
          </w:tcPr>
          <w:p w:rsidR="00646321" w:rsidRPr="008D15B6" w:rsidRDefault="00646321" w:rsidP="00C61D4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projektor / rzutnik</w:t>
            </w:r>
          </w:p>
        </w:tc>
        <w:tc>
          <w:tcPr>
            <w:tcW w:w="1438" w:type="dxa"/>
          </w:tcPr>
          <w:p w:rsidR="00646321" w:rsidRPr="008D15B6" w:rsidRDefault="00646321" w:rsidP="007C4C7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radio CD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nocniki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stolik okrągły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Hlk203470010"/>
            <w:r w:rsidRPr="008D15B6">
              <w:rPr>
                <w:rFonts w:ascii="Tahoma" w:hAnsi="Tahoma" w:cs="Tahoma"/>
                <w:sz w:val="22"/>
                <w:szCs w:val="22"/>
              </w:rPr>
              <w:t>36</w:t>
            </w:r>
            <w:r w:rsidR="00992C6E">
              <w:rPr>
                <w:rFonts w:ascii="Tahoma" w:hAnsi="Tahoma" w:cs="Tahoma"/>
                <w:sz w:val="22"/>
                <w:szCs w:val="22"/>
              </w:rPr>
              <w:t>.1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992C6E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</w:t>
            </w:r>
            <w:r w:rsidR="00646321" w:rsidRPr="008D15B6">
              <w:rPr>
                <w:rFonts w:ascii="Tahoma" w:hAnsi="Tahoma" w:cs="Tahoma"/>
                <w:color w:val="000000"/>
                <w:sz w:val="22"/>
                <w:szCs w:val="22"/>
              </w:rPr>
              <w:t>rzesełka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rozmiar 0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992C6E" w:rsidP="00404B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646321" w:rsidRPr="008D15B6">
              <w:rPr>
                <w:rFonts w:ascii="Tahoma" w:hAnsi="Tahoma" w:cs="Tahoma"/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2C6E" w:rsidRPr="008D15B6" w:rsidTr="008D15B6">
        <w:tc>
          <w:tcPr>
            <w:tcW w:w="516" w:type="dxa"/>
          </w:tcPr>
          <w:p w:rsidR="00992C6E" w:rsidRPr="008D15B6" w:rsidRDefault="00992C6E" w:rsidP="00566A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36.2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C6E" w:rsidRPr="008D15B6" w:rsidRDefault="00992C6E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</w:t>
            </w: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rzesełka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rozmiar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992C6E" w:rsidRPr="008D15B6" w:rsidRDefault="00992C6E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992C6E" w:rsidRPr="008D15B6" w:rsidRDefault="00992C6E" w:rsidP="00404B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 szt.</w:t>
            </w:r>
          </w:p>
        </w:tc>
        <w:tc>
          <w:tcPr>
            <w:tcW w:w="1559" w:type="dxa"/>
          </w:tcPr>
          <w:p w:rsidR="00992C6E" w:rsidRPr="008D15B6" w:rsidRDefault="00992C6E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992C6E" w:rsidRPr="008D15B6" w:rsidRDefault="00992C6E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992C6E" w:rsidRPr="008D15B6" w:rsidRDefault="00992C6E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podajnik papieru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dywan okrągły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lastRenderedPageBreak/>
              <w:t>39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ochraniacz narożny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8 szt. / m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stoły składane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10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kojec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tablica korkowa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tablica interaktywna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krzesełko do karmienia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kuchnia elektryczna + okap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chłodziarka </w:t>
            </w:r>
            <w:proofErr w:type="spellStart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podblatowa</w:t>
            </w:r>
            <w:proofErr w:type="spellEnd"/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zmywarka uniwersalna z funkcją </w:t>
            </w:r>
            <w:proofErr w:type="spellStart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wypażania</w:t>
            </w:r>
            <w:proofErr w:type="spellEnd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na podstawie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861BC" w:rsidRPr="008D15B6" w:rsidTr="004C6454">
        <w:tc>
          <w:tcPr>
            <w:tcW w:w="9062" w:type="dxa"/>
            <w:gridSpan w:val="7"/>
          </w:tcPr>
          <w:p w:rsidR="00F861BC" w:rsidRPr="008D15B6" w:rsidRDefault="00F861BC" w:rsidP="00404B2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5B6">
              <w:rPr>
                <w:rFonts w:ascii="Tahoma" w:hAnsi="Tahoma" w:cs="Tahoma"/>
                <w:b/>
                <w:bCs/>
                <w:sz w:val="22"/>
                <w:szCs w:val="22"/>
              </w:rPr>
              <w:t>Zabawki</w:t>
            </w: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suchy basen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domek interaktywny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konik na biegunach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3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puzzle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klocki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klocki kolorowe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labirynt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kolejka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do piaskownicy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klocki sensoryczne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drewniane autka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do herbaty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maskotek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lalki szmaciane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tabliczka ścienna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pianek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tafelki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poduszki okrągłe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lastRenderedPageBreak/>
              <w:t>65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pojemniki na zabawki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5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wieża z klocków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2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wózek ogrodnika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2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klocki konstrukcyjne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861BC" w:rsidRPr="008D15B6" w:rsidTr="008D15B6">
        <w:trPr>
          <w:trHeight w:val="1272"/>
        </w:trPr>
        <w:tc>
          <w:tcPr>
            <w:tcW w:w="4673" w:type="dxa"/>
            <w:gridSpan w:val="4"/>
          </w:tcPr>
          <w:p w:rsidR="00F861BC" w:rsidRPr="008D15B6" w:rsidRDefault="00F861BC" w:rsidP="00404B2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</w:tcPr>
          <w:p w:rsidR="00F861BC" w:rsidRPr="008D15B6" w:rsidRDefault="00F861BC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Suma poz. 1-68</w:t>
            </w:r>
          </w:p>
        </w:tc>
        <w:tc>
          <w:tcPr>
            <w:tcW w:w="1238" w:type="dxa"/>
          </w:tcPr>
          <w:p w:rsidR="00F861BC" w:rsidRPr="008D15B6" w:rsidRDefault="00F861BC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Suma poz. 1-68</w:t>
            </w:r>
          </w:p>
        </w:tc>
        <w:tc>
          <w:tcPr>
            <w:tcW w:w="1592" w:type="dxa"/>
          </w:tcPr>
          <w:p w:rsidR="00F861BC" w:rsidRPr="008D15B6" w:rsidRDefault="00F861BC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Suma poz. 1-68</w:t>
            </w:r>
          </w:p>
        </w:tc>
      </w:tr>
    </w:tbl>
    <w:p w:rsidR="00F53E34" w:rsidRPr="00F53E34" w:rsidRDefault="00F53E34" w:rsidP="00F53E34">
      <w:pPr>
        <w:rPr>
          <w:rFonts w:ascii="Tahoma" w:hAnsi="Tahoma" w:cs="Tahoma"/>
        </w:rPr>
      </w:pPr>
    </w:p>
    <w:sectPr w:rsidR="00F53E34" w:rsidRPr="00F5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F7EAA"/>
    <w:multiLevelType w:val="hybridMultilevel"/>
    <w:tmpl w:val="1312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6108"/>
    <w:multiLevelType w:val="hybridMultilevel"/>
    <w:tmpl w:val="65063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1A21"/>
    <w:multiLevelType w:val="hybridMultilevel"/>
    <w:tmpl w:val="5D1A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16CF"/>
    <w:multiLevelType w:val="hybridMultilevel"/>
    <w:tmpl w:val="87C4E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62E6"/>
    <w:multiLevelType w:val="hybridMultilevel"/>
    <w:tmpl w:val="8A7AE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5C63"/>
    <w:multiLevelType w:val="hybridMultilevel"/>
    <w:tmpl w:val="F168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4B9"/>
    <w:multiLevelType w:val="hybridMultilevel"/>
    <w:tmpl w:val="BAE0C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2778"/>
    <w:multiLevelType w:val="hybridMultilevel"/>
    <w:tmpl w:val="E31A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0A0A"/>
    <w:multiLevelType w:val="hybridMultilevel"/>
    <w:tmpl w:val="0B20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3793"/>
    <w:multiLevelType w:val="hybridMultilevel"/>
    <w:tmpl w:val="FD56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06299">
    <w:abstractNumId w:val="4"/>
  </w:num>
  <w:num w:numId="2" w16cid:durableId="487524268">
    <w:abstractNumId w:val="9"/>
  </w:num>
  <w:num w:numId="3" w16cid:durableId="934555638">
    <w:abstractNumId w:val="1"/>
  </w:num>
  <w:num w:numId="4" w16cid:durableId="1368412496">
    <w:abstractNumId w:val="3"/>
  </w:num>
  <w:num w:numId="5" w16cid:durableId="1208570530">
    <w:abstractNumId w:val="7"/>
  </w:num>
  <w:num w:numId="6" w16cid:durableId="596324967">
    <w:abstractNumId w:val="5"/>
  </w:num>
  <w:num w:numId="7" w16cid:durableId="1895115440">
    <w:abstractNumId w:val="6"/>
  </w:num>
  <w:num w:numId="8" w16cid:durableId="2093617951">
    <w:abstractNumId w:val="2"/>
  </w:num>
  <w:num w:numId="9" w16cid:durableId="1378431325">
    <w:abstractNumId w:val="8"/>
  </w:num>
  <w:num w:numId="10" w16cid:durableId="84255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E"/>
    <w:rsid w:val="00021274"/>
    <w:rsid w:val="000E7831"/>
    <w:rsid w:val="00263F24"/>
    <w:rsid w:val="002D05EF"/>
    <w:rsid w:val="003B7D0C"/>
    <w:rsid w:val="00404B24"/>
    <w:rsid w:val="00582B52"/>
    <w:rsid w:val="005833BF"/>
    <w:rsid w:val="005A78D1"/>
    <w:rsid w:val="005E46FA"/>
    <w:rsid w:val="00646321"/>
    <w:rsid w:val="006C02EE"/>
    <w:rsid w:val="00707615"/>
    <w:rsid w:val="0071659F"/>
    <w:rsid w:val="00773C75"/>
    <w:rsid w:val="007772B7"/>
    <w:rsid w:val="007C4C7D"/>
    <w:rsid w:val="00826406"/>
    <w:rsid w:val="00872DEF"/>
    <w:rsid w:val="008C1DF7"/>
    <w:rsid w:val="008D15B6"/>
    <w:rsid w:val="008F7FF1"/>
    <w:rsid w:val="00902C6E"/>
    <w:rsid w:val="00944E17"/>
    <w:rsid w:val="00964E7D"/>
    <w:rsid w:val="00991451"/>
    <w:rsid w:val="00992C6E"/>
    <w:rsid w:val="009A5CDE"/>
    <w:rsid w:val="009D3FB0"/>
    <w:rsid w:val="00A76146"/>
    <w:rsid w:val="00B27DF4"/>
    <w:rsid w:val="00B7059C"/>
    <w:rsid w:val="00C50432"/>
    <w:rsid w:val="00C61D45"/>
    <w:rsid w:val="00D917ED"/>
    <w:rsid w:val="00E053AF"/>
    <w:rsid w:val="00EF7BFD"/>
    <w:rsid w:val="00F13449"/>
    <w:rsid w:val="00F17610"/>
    <w:rsid w:val="00F53E34"/>
    <w:rsid w:val="00F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CCAC"/>
  <w15:chartTrackingRefBased/>
  <w15:docId w15:val="{D3E9C95F-05A1-4B4C-B09A-8D53E31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B6"/>
  </w:style>
  <w:style w:type="paragraph" w:styleId="Nagwek1">
    <w:name w:val="heading 1"/>
    <w:basedOn w:val="Normalny"/>
    <w:next w:val="Normalny"/>
    <w:link w:val="Nagwek1Znak"/>
    <w:uiPriority w:val="9"/>
    <w:qFormat/>
    <w:rsid w:val="00902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C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C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C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C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C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C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C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C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C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C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C6E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1"/>
    <w:uiPriority w:val="99"/>
    <w:rsid w:val="00902C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  <w14:ligatures w14:val="none"/>
    </w:rPr>
  </w:style>
  <w:style w:type="character" w:customStyle="1" w:styleId="StopkaZnak">
    <w:name w:val="Stopka Znak"/>
    <w:basedOn w:val="Domylnaczcionkaakapitu"/>
    <w:uiPriority w:val="99"/>
    <w:semiHidden/>
    <w:rsid w:val="00902C6E"/>
  </w:style>
  <w:style w:type="character" w:customStyle="1" w:styleId="StopkaZnak1">
    <w:name w:val="Stopka Znak1"/>
    <w:basedOn w:val="Domylnaczcionkaakapitu"/>
    <w:link w:val="Stopka"/>
    <w:uiPriority w:val="99"/>
    <w:rsid w:val="00902C6E"/>
    <w:rPr>
      <w:rFonts w:ascii="Times New Roman" w:eastAsia="Times New Roman" w:hAnsi="Times New Roman" w:cs="Calibri"/>
      <w:kern w:val="1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F5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861BC"/>
    <w:rPr>
      <w:b/>
      <w:bCs/>
    </w:rPr>
  </w:style>
  <w:style w:type="paragraph" w:styleId="Lista">
    <w:name w:val="List"/>
    <w:basedOn w:val="Normalny"/>
    <w:rsid w:val="00F861B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kern w:val="1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</cp:revision>
  <dcterms:created xsi:type="dcterms:W3CDTF">2025-07-15T09:01:00Z</dcterms:created>
  <dcterms:modified xsi:type="dcterms:W3CDTF">2025-07-15T09:14:00Z</dcterms:modified>
</cp:coreProperties>
</file>