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D9F13" w14:textId="77777777" w:rsidR="00AA18BB" w:rsidRDefault="00AA18BB" w:rsidP="00AA18BB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b/>
          <w:sz w:val="18"/>
          <w:szCs w:val="18"/>
        </w:rPr>
      </w:pPr>
      <w:bookmarkStart w:id="0" w:name="_Hlk5616102"/>
      <w:r w:rsidRPr="00D67FBC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3</w:t>
      </w:r>
      <w:r w:rsidRPr="00D67FBC">
        <w:rPr>
          <w:b/>
          <w:sz w:val="18"/>
          <w:szCs w:val="18"/>
        </w:rPr>
        <w:t xml:space="preserve"> do Instrukcji dla Wykonawców Specyfikacji Istotnych Warunków Zamówienia</w:t>
      </w:r>
    </w:p>
    <w:p w14:paraId="199C5959" w14:textId="77777777" w:rsidR="00AA18BB" w:rsidRDefault="002848C0" w:rsidP="00AA18BB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cs="Century Gothic"/>
          <w:b/>
          <w:sz w:val="18"/>
          <w:szCs w:val="18"/>
        </w:rPr>
      </w:pPr>
      <w:r>
        <w:rPr>
          <w:rFonts w:cs="Century Gothic"/>
          <w:b/>
          <w:bCs/>
          <w:sz w:val="18"/>
          <w:szCs w:val="18"/>
        </w:rPr>
        <w:t xml:space="preserve">dot. </w:t>
      </w:r>
      <w:r w:rsidR="00AA18BB" w:rsidRPr="008A7333">
        <w:rPr>
          <w:rFonts w:cs="Century Gothic"/>
          <w:b/>
          <w:bCs/>
          <w:sz w:val="18"/>
          <w:szCs w:val="18"/>
        </w:rPr>
        <w:t xml:space="preserve">Projektu pn. </w:t>
      </w:r>
      <w:r w:rsidR="00F051B3" w:rsidRPr="00F051B3">
        <w:rPr>
          <w:rFonts w:cs="Century Gothic"/>
          <w:b/>
          <w:bCs/>
          <w:sz w:val="18"/>
          <w:szCs w:val="18"/>
        </w:rPr>
        <w:t xml:space="preserve">„Poprawa jakości powietrza poprzez modernizację kotłowni na terenie gminy Opinogóra Górna – etap II”, </w:t>
      </w:r>
      <w:r w:rsidRPr="002848C0">
        <w:rPr>
          <w:rFonts w:cs="Century Gothic"/>
          <w:b/>
          <w:bCs/>
          <w:sz w:val="18"/>
          <w:szCs w:val="18"/>
        </w:rPr>
        <w:t xml:space="preserve"> </w:t>
      </w:r>
    </w:p>
    <w:p w14:paraId="1E1C5CB6" w14:textId="77777777" w:rsidR="008B75BD" w:rsidRPr="008B75BD" w:rsidRDefault="008B75BD" w:rsidP="008A7333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2"/>
          <w:u w:val="single"/>
          <w:lang w:eastAsia="pl-PL"/>
        </w:rPr>
      </w:pPr>
    </w:p>
    <w:p w14:paraId="411D807E" w14:textId="77777777" w:rsidR="008B75BD" w:rsidRPr="008B75BD" w:rsidRDefault="007E3370" w:rsidP="008A7333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  <w:t>…………., dnia ……………………..</w:t>
      </w:r>
      <w:r w:rsidR="001E4441"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  <w:t xml:space="preserve"> r.</w:t>
      </w:r>
    </w:p>
    <w:p w14:paraId="23D73B77" w14:textId="2ED2A827" w:rsidR="00BE30EB" w:rsidRPr="00BE30EB" w:rsidRDefault="001E4441" w:rsidP="008A73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</w:pPr>
      <w:r w:rsidRPr="00A540C8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 xml:space="preserve">Znak sprawy: </w:t>
      </w:r>
      <w:r w:rsidR="00AA78A9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>RIOŚ.P.042.2.2020</w:t>
      </w:r>
    </w:p>
    <w:p w14:paraId="131107F8" w14:textId="77777777" w:rsidR="00BE30EB" w:rsidRDefault="00BE30EB" w:rsidP="008A73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</w:p>
    <w:p w14:paraId="0F6B705E" w14:textId="77777777" w:rsidR="008B75BD" w:rsidRPr="008B75BD" w:rsidRDefault="008B75BD" w:rsidP="008A73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  <w:t>ZAMAWIAJĄCY:</w:t>
      </w:r>
    </w:p>
    <w:p w14:paraId="27C26D43" w14:textId="77777777" w:rsidR="008B75BD" w:rsidRDefault="008B75BD" w:rsidP="008A7333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color w:val="0070C0"/>
          <w:kern w:val="0"/>
          <w:sz w:val="24"/>
          <w:szCs w:val="22"/>
          <w:u w:val="single"/>
          <w:lang w:eastAsia="pl-PL"/>
        </w:rPr>
      </w:pPr>
    </w:p>
    <w:p w14:paraId="68E67622" w14:textId="77777777" w:rsidR="00BE30EB" w:rsidRDefault="00BE30EB" w:rsidP="008A7333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color w:val="0070C0"/>
          <w:kern w:val="0"/>
          <w:sz w:val="24"/>
          <w:szCs w:val="22"/>
          <w:u w:val="single"/>
          <w:lang w:eastAsia="pl-PL"/>
        </w:rPr>
        <w:sectPr w:rsidR="00BE30EB" w:rsidSect="009A77BF">
          <w:headerReference w:type="default" r:id="rId7"/>
          <w:footerReference w:type="default" r:id="rId8"/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p w14:paraId="6C4EEB89" w14:textId="77777777" w:rsidR="00152290" w:rsidRPr="00152290" w:rsidRDefault="00152290" w:rsidP="0015229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bookmarkStart w:id="3" w:name="OLE_LINK1"/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Gmina Opinogóra Górna  </w:t>
      </w:r>
    </w:p>
    <w:p w14:paraId="2AAEEA45" w14:textId="77777777" w:rsidR="00152290" w:rsidRPr="00152290" w:rsidRDefault="00152290" w:rsidP="0015229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>ul. Z. Krasińskiego 4</w:t>
      </w:r>
    </w:p>
    <w:p w14:paraId="135E2A84" w14:textId="77777777" w:rsidR="00152290" w:rsidRPr="00152290" w:rsidRDefault="00152290" w:rsidP="0015229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 06-406 Opinogóra Górna</w:t>
      </w:r>
    </w:p>
    <w:p w14:paraId="1E91CE71" w14:textId="6289B19D" w:rsidR="008A7333" w:rsidRPr="00152290" w:rsidRDefault="00152290" w:rsidP="0015229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>NIP:</w:t>
      </w:r>
      <w:r w:rsidR="00AA78A9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 </w:t>
      </w: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5661868809 </w:t>
      </w:r>
    </w:p>
    <w:p w14:paraId="5AA97946" w14:textId="77777777" w:rsidR="008A7333" w:rsidRPr="008A7333" w:rsidRDefault="008A7333" w:rsidP="008A7333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Cs/>
          <w:kern w:val="0"/>
          <w:sz w:val="24"/>
          <w:szCs w:val="22"/>
          <w:lang w:eastAsia="pl-PL"/>
        </w:rPr>
      </w:pPr>
    </w:p>
    <w:p w14:paraId="329E636C" w14:textId="77777777" w:rsidR="008A7333" w:rsidRPr="008A7333" w:rsidRDefault="008A7333" w:rsidP="008A7333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bookmarkEnd w:id="3"/>
    <w:p w14:paraId="0158FCC8" w14:textId="77777777" w:rsidR="00BE30EB" w:rsidRPr="00BE30EB" w:rsidRDefault="00BE30EB" w:rsidP="008A7333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</w:p>
    <w:p w14:paraId="4DE63044" w14:textId="77777777" w:rsidR="00BE30EB" w:rsidRPr="00BE30EB" w:rsidRDefault="00BE30EB" w:rsidP="008A7333">
      <w:pPr>
        <w:tabs>
          <w:tab w:val="left" w:pos="426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kern w:val="0"/>
          <w:sz w:val="24"/>
        </w:rPr>
        <w:sectPr w:rsidR="00BE30EB" w:rsidRPr="00BE30EB" w:rsidSect="009A77BF">
          <w:type w:val="continuous"/>
          <w:pgSz w:w="16838" w:h="11906" w:orient="landscape"/>
          <w:pgMar w:top="1417" w:right="1417" w:bottom="1274" w:left="1417" w:header="708" w:footer="708" w:gutter="0"/>
          <w:cols w:num="2" w:space="708"/>
          <w:docGrid w:linePitch="360"/>
        </w:sectPr>
      </w:pPr>
    </w:p>
    <w:p w14:paraId="12D66F9B" w14:textId="77777777" w:rsidR="008A7333" w:rsidRDefault="008A7333" w:rsidP="008A7333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</w:p>
    <w:p w14:paraId="47845683" w14:textId="77777777" w:rsidR="008B75BD" w:rsidRPr="008B75BD" w:rsidRDefault="008B75BD" w:rsidP="008A7333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  <w:r w:rsidRPr="008B75BD">
        <w:rPr>
          <w:rFonts w:asciiTheme="minorHAnsi" w:hAnsiTheme="minorHAnsi" w:cstheme="minorHAnsi"/>
          <w:b/>
          <w:sz w:val="24"/>
          <w:u w:val="single"/>
        </w:rPr>
        <w:t>WYKONAWCA:</w:t>
      </w:r>
    </w:p>
    <w:p w14:paraId="3AF7CB30" w14:textId="77777777" w:rsidR="008B75BD" w:rsidRPr="008B75BD" w:rsidRDefault="008B75BD" w:rsidP="008A7333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4F3AC3FB" w14:textId="77777777" w:rsidR="008B75BD" w:rsidRPr="008B75BD" w:rsidRDefault="008B75BD" w:rsidP="008A7333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1C7D6255" w14:textId="77777777" w:rsidR="008B75BD" w:rsidRPr="008B75BD" w:rsidRDefault="008B75BD" w:rsidP="008A7333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11320ACF" w14:textId="77777777" w:rsidR="008B75BD" w:rsidRPr="008B75BD" w:rsidRDefault="008B75BD" w:rsidP="008A7333">
      <w:pPr>
        <w:spacing w:after="0" w:line="240" w:lineRule="auto"/>
        <w:ind w:right="1"/>
        <w:rPr>
          <w:rFonts w:asciiTheme="minorHAnsi" w:hAnsiTheme="minorHAnsi" w:cstheme="minorHAnsi"/>
          <w:i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(pełna nazwa/firma, adres, w zależności od podmiotu: NIP/PESEL, KRS/CEIDG)</w:t>
      </w:r>
    </w:p>
    <w:p w14:paraId="47D555F4" w14:textId="77777777" w:rsidR="008B75BD" w:rsidRPr="008B75BD" w:rsidRDefault="008B75BD" w:rsidP="008A7333">
      <w:pPr>
        <w:spacing w:after="0" w:line="240" w:lineRule="auto"/>
        <w:ind w:right="1"/>
        <w:rPr>
          <w:rFonts w:asciiTheme="minorHAnsi" w:hAnsiTheme="minorHAnsi" w:cstheme="minorHAnsi"/>
          <w:u w:val="single"/>
        </w:rPr>
      </w:pPr>
      <w:r w:rsidRPr="008B75BD">
        <w:rPr>
          <w:rFonts w:asciiTheme="minorHAnsi" w:hAnsiTheme="minorHAnsi" w:cstheme="minorHAnsi"/>
          <w:u w:val="single"/>
        </w:rPr>
        <w:t>reprezentowany przez:</w:t>
      </w:r>
    </w:p>
    <w:p w14:paraId="5E4F58AA" w14:textId="77777777" w:rsidR="008B75BD" w:rsidRPr="008B75BD" w:rsidRDefault="008B75BD" w:rsidP="008A7333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25096899" w14:textId="77777777" w:rsidR="008B75BD" w:rsidRPr="008B75BD" w:rsidRDefault="008B75BD" w:rsidP="008A7333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74FE6C34" w14:textId="77777777" w:rsidR="008B75BD" w:rsidRPr="008B75BD" w:rsidRDefault="008B75BD" w:rsidP="008A7333">
      <w:pPr>
        <w:spacing w:after="0" w:line="240" w:lineRule="auto"/>
        <w:ind w:right="1"/>
        <w:rPr>
          <w:rFonts w:asciiTheme="minorHAnsi" w:hAnsiTheme="minorHAnsi" w:cstheme="minorHAnsi"/>
          <w:b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(imię, nazwisko, stanowisko/podstawa do reprezentacji)</w:t>
      </w:r>
    </w:p>
    <w:p w14:paraId="5F89F0B0" w14:textId="77777777" w:rsidR="008B75BD" w:rsidRPr="008B75BD" w:rsidRDefault="008B75BD" w:rsidP="008A7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pl-PL"/>
        </w:rPr>
      </w:pPr>
    </w:p>
    <w:bookmarkEnd w:id="0"/>
    <w:p w14:paraId="49E37C0F" w14:textId="77777777" w:rsidR="008A7333" w:rsidRDefault="008B75BD" w:rsidP="008A7333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</w:pP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  <w:t xml:space="preserve">Wykaz dostaw </w:t>
      </w:r>
      <w:r w:rsidR="008A7333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  <w:t xml:space="preserve">(lub robót budowlanych) </w:t>
      </w: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  <w:t xml:space="preserve">wykonanych w okresie ostatnich </w:t>
      </w:r>
    </w:p>
    <w:p w14:paraId="371B2969" w14:textId="77777777" w:rsidR="008B75BD" w:rsidRPr="008B75BD" w:rsidRDefault="008B75BD" w:rsidP="008A7333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</w:pP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  <w:t>5 lat przed upływem terminu składania ofert</w:t>
      </w:r>
    </w:p>
    <w:p w14:paraId="28107272" w14:textId="77777777" w:rsidR="008B75BD" w:rsidRPr="008B75BD" w:rsidRDefault="008B75BD" w:rsidP="008A7333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i/>
          <w:color w:val="000000"/>
          <w:kern w:val="0"/>
          <w:szCs w:val="20"/>
          <w:lang w:eastAsia="pl-PL"/>
        </w:rPr>
      </w:pPr>
      <w:r w:rsidRPr="008B75BD">
        <w:rPr>
          <w:rFonts w:asciiTheme="minorHAnsi" w:eastAsia="Times New Roman" w:hAnsiTheme="minorHAnsi" w:cstheme="minorHAnsi"/>
          <w:i/>
          <w:color w:val="000000"/>
          <w:kern w:val="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1A0335F7" w14:textId="77777777" w:rsidR="008B75BD" w:rsidRPr="008B75BD" w:rsidRDefault="008B75BD" w:rsidP="008A7333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2"/>
          <w:lang w:eastAsia="pl-PL"/>
        </w:rPr>
      </w:pPr>
    </w:p>
    <w:p w14:paraId="083A0134" w14:textId="3C0B668D" w:rsidR="008B75BD" w:rsidRPr="008B75BD" w:rsidRDefault="008B75BD" w:rsidP="008A7333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  <w:bookmarkStart w:id="4" w:name="_Hlk5615906"/>
      <w:bookmarkStart w:id="5" w:name="_Hlk5615473"/>
      <w:r w:rsidRPr="008B75BD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lastRenderedPageBreak/>
        <w:t xml:space="preserve">Przystępując do postępowania w sprawie udzielenia zamówienia publicznego w trybie przetargu nieograniczonego </w:t>
      </w:r>
      <w:r w:rsidR="00CE7DD0" w:rsidRPr="00D71C46">
        <w:rPr>
          <w:rFonts w:asciiTheme="minorHAnsi" w:eastAsia="Times New Roman" w:hAnsiTheme="minorHAnsi" w:cstheme="minorHAnsi"/>
          <w:i/>
          <w:snapToGrid w:val="0"/>
          <w:color w:val="000000"/>
          <w:kern w:val="0"/>
          <w:sz w:val="24"/>
          <w:szCs w:val="22"/>
          <w:lang w:eastAsia="pl-PL"/>
        </w:rPr>
        <w:t xml:space="preserve">na dostawę i montaż wraz z zaprojektowaniem i uruchomieniem:  </w:t>
      </w:r>
      <w:bookmarkStart w:id="6" w:name="_Hlk58915801"/>
      <w:r w:rsidR="00D25F80" w:rsidRPr="00D25F80">
        <w:rPr>
          <w:rFonts w:asciiTheme="minorHAnsi" w:eastAsia="Times New Roman" w:hAnsiTheme="minorHAnsi" w:cstheme="minorHAnsi"/>
          <w:i/>
          <w:snapToGrid w:val="0"/>
          <w:color w:val="000000"/>
          <w:kern w:val="0"/>
          <w:sz w:val="24"/>
          <w:szCs w:val="22"/>
          <w:lang w:eastAsia="pl-PL"/>
        </w:rPr>
        <w:t>36 instalacji kotłów na gaz, 14 instalacji kotłów na biomasę (pellet), 1 instalacji kotła zagazowującego drewno, 16 instalacji fotowoltaicznych, 4 instalacji kolektorów słonecznych  oraz 4 zestawów pomp ciepła</w:t>
      </w:r>
      <w:bookmarkEnd w:id="6"/>
      <w:r w:rsidR="00D25F80" w:rsidRPr="00D25F80">
        <w:rPr>
          <w:rFonts w:asciiTheme="minorHAnsi" w:eastAsia="Times New Roman" w:hAnsiTheme="minorHAnsi" w:cstheme="minorHAnsi"/>
          <w:i/>
          <w:snapToGrid w:val="0"/>
          <w:color w:val="000000"/>
          <w:kern w:val="0"/>
          <w:sz w:val="24"/>
          <w:szCs w:val="22"/>
          <w:lang w:eastAsia="pl-PL"/>
        </w:rPr>
        <w:t xml:space="preserve"> </w:t>
      </w:r>
      <w:r w:rsidR="00CE7DD0" w:rsidRPr="00D71C46">
        <w:rPr>
          <w:rFonts w:asciiTheme="minorHAnsi" w:eastAsia="Times New Roman" w:hAnsiTheme="minorHAnsi" w:cstheme="minorHAnsi"/>
          <w:i/>
          <w:snapToGrid w:val="0"/>
          <w:color w:val="000000"/>
          <w:kern w:val="0"/>
          <w:sz w:val="24"/>
          <w:szCs w:val="22"/>
          <w:lang w:eastAsia="pl-PL"/>
        </w:rPr>
        <w:t>w ramach kompleksowego wykonania zadania inwestycyjnego pt. "</w:t>
      </w:r>
      <w:bookmarkStart w:id="7" w:name="_Hlk58915732"/>
      <w:r w:rsidR="00D25F80" w:rsidRPr="00D25F80">
        <w:rPr>
          <w:rFonts w:asciiTheme="minorHAnsi" w:eastAsia="Times New Roman" w:hAnsiTheme="minorHAnsi" w:cstheme="minorHAnsi"/>
          <w:i/>
          <w:snapToGrid w:val="0"/>
          <w:color w:val="000000"/>
          <w:kern w:val="0"/>
          <w:sz w:val="24"/>
          <w:szCs w:val="22"/>
          <w:lang w:eastAsia="pl-PL"/>
        </w:rPr>
        <w:t>Poprawa jakości powietrza poprzez modernizację kotłowni na terenie gminy Opinogóra Górna – etap II</w:t>
      </w:r>
      <w:bookmarkEnd w:id="7"/>
      <w:r w:rsidR="00CE7DD0" w:rsidRPr="00D71C46">
        <w:rPr>
          <w:rFonts w:asciiTheme="minorHAnsi" w:eastAsia="Times New Roman" w:hAnsiTheme="minorHAnsi" w:cstheme="minorHAnsi"/>
          <w:i/>
          <w:snapToGrid w:val="0"/>
          <w:color w:val="000000"/>
          <w:kern w:val="0"/>
          <w:sz w:val="24"/>
          <w:szCs w:val="22"/>
          <w:lang w:eastAsia="pl-PL"/>
        </w:rPr>
        <w:t xml:space="preserve">" </w:t>
      </w:r>
      <w:r w:rsidRPr="00D71C46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 </w:t>
      </w:r>
      <w:r w:rsidRPr="00D71C46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>prowadzonego przez</w:t>
      </w:r>
      <w:r w:rsidRPr="008B75BD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 xml:space="preserve"> Gminę </w:t>
      </w:r>
      <w:r w:rsidR="00D25F80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>Opinogóra Górna</w:t>
      </w:r>
      <w:r w:rsidRPr="008B75BD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>,</w:t>
      </w:r>
      <w:bookmarkEnd w:id="4"/>
      <w:r w:rsidRPr="008B75BD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 xml:space="preserve"> </w:t>
      </w:r>
      <w:bookmarkEnd w:id="5"/>
      <w:r w:rsidRPr="008B75BD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u w:val="single"/>
          <w:lang w:eastAsia="pl-PL"/>
        </w:rPr>
        <w:t>przedkładam</w:t>
      </w:r>
      <w:r w:rsidRPr="008B75BD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 xml:space="preserve"> </w:t>
      </w:r>
      <w:r w:rsidR="00F12378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>wykaz dostaw zgodnie z zapisem</w:t>
      </w:r>
      <w:r w:rsidR="008A7333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 xml:space="preserve"> punkt</w:t>
      </w:r>
      <w:r w:rsidR="00CE7DD0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>ów</w:t>
      </w:r>
      <w:r w:rsidR="00F12378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 xml:space="preserve"> 5.2.3.</w:t>
      </w:r>
      <w:r w:rsidR="00CE7DD0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>1</w:t>
      </w:r>
      <w:r w:rsidR="00F12378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 xml:space="preserve"> </w:t>
      </w:r>
      <w:r w:rsidR="00CE7DD0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>a) i b)</w:t>
      </w:r>
      <w:r w:rsidR="00F12378"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 xml:space="preserve"> </w:t>
      </w:r>
      <w:r w:rsidRPr="00D71C46">
        <w:rPr>
          <w:rFonts w:asciiTheme="minorHAnsi" w:eastAsia="Times New Roman" w:hAnsiTheme="minorHAnsi" w:cstheme="minorHAnsi"/>
          <w:b/>
          <w:bCs/>
          <w:color w:val="000000"/>
          <w:kern w:val="0"/>
          <w:sz w:val="24"/>
          <w:szCs w:val="22"/>
          <w:lang w:eastAsia="pl-PL"/>
        </w:rPr>
        <w:t>IDW SIWZ</w:t>
      </w:r>
      <w:r w:rsidRPr="008B75BD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 wraz z</w:t>
      </w:r>
      <w:r w:rsidR="00CE7DD0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 </w:t>
      </w:r>
      <w:r w:rsidRPr="008B75BD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podaniem </w:t>
      </w:r>
      <w:r w:rsidRPr="009A77BF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ich wartości,</w:t>
      </w:r>
      <w:r w:rsidRPr="008B75BD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 przedmiotu, dat wykonania i podmiotów na rzecz, których dostawy zostały wykonane lub są wykonywane:</w:t>
      </w:r>
    </w:p>
    <w:p w14:paraId="344CCB68" w14:textId="77777777" w:rsidR="008B75BD" w:rsidRPr="008B75BD" w:rsidRDefault="008B75BD" w:rsidP="008A7333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tbl>
      <w:tblPr>
        <w:tblW w:w="1404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"/>
        <w:gridCol w:w="4927"/>
        <w:gridCol w:w="2268"/>
        <w:gridCol w:w="2409"/>
        <w:gridCol w:w="3828"/>
      </w:tblGrid>
      <w:tr w:rsidR="009A77BF" w:rsidRPr="008B75BD" w14:paraId="1D813C99" w14:textId="6C60A3A4" w:rsidTr="009A77BF">
        <w:trPr>
          <w:trHeight w:val="4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0124325F" w14:textId="77777777" w:rsidR="009A77BF" w:rsidRPr="008B75BD" w:rsidRDefault="009A77BF" w:rsidP="008A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14:paraId="64AD14F7" w14:textId="77777777" w:rsidR="009A77BF" w:rsidRPr="008B75BD" w:rsidRDefault="009A77BF" w:rsidP="008A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Przedmiot dostawy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(lub robót budowlanych)</w:t>
            </w:r>
          </w:p>
          <w:p w14:paraId="5F0A393F" w14:textId="77777777" w:rsidR="009A77BF" w:rsidRPr="008B75BD" w:rsidRDefault="009A77BF" w:rsidP="008A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5BD">
              <w:rPr>
                <w:rFonts w:asciiTheme="minorHAnsi" w:hAnsiTheme="minorHAnsi" w:cstheme="minorHAnsi"/>
                <w:sz w:val="22"/>
                <w:szCs w:val="22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43124F" w14:textId="77777777" w:rsidR="009A77BF" w:rsidRPr="008B75BD" w:rsidRDefault="009A77BF" w:rsidP="008A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Dat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wykonania</w:t>
            </w:r>
          </w:p>
          <w:p w14:paraId="7622342B" w14:textId="77777777" w:rsidR="009A77BF" w:rsidRPr="008B75BD" w:rsidRDefault="009A77BF" w:rsidP="008A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-mm-</w:t>
            </w:r>
            <w:proofErr w:type="spellStart"/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rrrr</w:t>
            </w:r>
            <w:proofErr w:type="spellEnd"/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9383CCD" w14:textId="7DDDE04B" w:rsidR="009A77BF" w:rsidRPr="008B75BD" w:rsidRDefault="009A77BF" w:rsidP="009A77B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Pr="009A77BF">
              <w:rPr>
                <w:rFonts w:asciiTheme="minorHAnsi" w:hAnsiTheme="minorHAnsi" w:cstheme="minorHAnsi"/>
                <w:b/>
                <w:sz w:val="22"/>
                <w:szCs w:val="22"/>
              </w:rPr>
              <w:t>dostawy (lub robót budowlanych)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272B174" w14:textId="6BEE7CBB" w:rsidR="009A77BF" w:rsidRPr="008B75BD" w:rsidRDefault="009A77BF" w:rsidP="008A73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5BD"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dostawa została wykonana</w:t>
            </w:r>
          </w:p>
        </w:tc>
      </w:tr>
      <w:tr w:rsidR="009A77BF" w:rsidRPr="008B75BD" w14:paraId="5973E177" w14:textId="75B94858" w:rsidTr="009A77BF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01FE6EEF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14:paraId="18F286E4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2D97EC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F2A00F8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019576C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7BF" w:rsidRPr="008B75BD" w14:paraId="2458E44E" w14:textId="2A5E8EF5" w:rsidTr="009A77BF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4D9D74FC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14:paraId="2C9DD0D3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60E9FF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9FDB015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089F1F47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7BF" w:rsidRPr="008B75BD" w14:paraId="6D50A240" w14:textId="67B1256C" w:rsidTr="009A77BF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013B538A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14:paraId="5C008862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7CFABC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4ABC927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11F583BE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7BF" w:rsidRPr="008B75BD" w14:paraId="697CC4F9" w14:textId="0AB5A387" w:rsidTr="009A77BF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496D5D39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14:paraId="039E23CF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D07657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C58E603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754F3819" w14:textId="77777777" w:rsidR="009A77BF" w:rsidRPr="008B75BD" w:rsidRDefault="009A77BF" w:rsidP="008A73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9D7406" w14:textId="77777777" w:rsidR="008B75BD" w:rsidRPr="008B75BD" w:rsidRDefault="008B75BD" w:rsidP="008A73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D78F5C7" w14:textId="77777777" w:rsidR="008B75BD" w:rsidRPr="008B75BD" w:rsidRDefault="008B75BD" w:rsidP="008A73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B75BD">
        <w:rPr>
          <w:rFonts w:asciiTheme="minorHAnsi" w:hAnsiTheme="minorHAnsi" w:cstheme="minorHAnsi"/>
          <w:b/>
        </w:rPr>
        <w:t>oraz</w:t>
      </w:r>
    </w:p>
    <w:p w14:paraId="4479A6D7" w14:textId="77777777" w:rsidR="008B75BD" w:rsidRPr="008B75BD" w:rsidRDefault="008B75BD" w:rsidP="008A73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  <w:b/>
          <w:u w:val="single"/>
        </w:rPr>
        <w:t>załączam dowody określające czy te dostawy zostały wykonane lub są wykonywane należycie</w:t>
      </w:r>
      <w:r w:rsidRPr="008B75BD">
        <w:rPr>
          <w:rFonts w:asciiTheme="minorHAnsi" w:hAnsiTheme="minorHAnsi" w:cstheme="minorHAnsi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0A024DE4" w14:textId="77777777" w:rsidR="008B75BD" w:rsidRPr="008B75BD" w:rsidRDefault="008B75BD" w:rsidP="008A7333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sectPr w:rsidR="008B75BD" w:rsidRPr="008B75BD" w:rsidSect="009A77BF">
      <w:type w:val="continuous"/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C336" w14:textId="77777777" w:rsidR="006C74E8" w:rsidRDefault="006C74E8" w:rsidP="003D39D0">
      <w:pPr>
        <w:spacing w:after="0" w:line="240" w:lineRule="auto"/>
      </w:pPr>
      <w:r>
        <w:separator/>
      </w:r>
    </w:p>
  </w:endnote>
  <w:endnote w:type="continuationSeparator" w:id="0">
    <w:p w14:paraId="58C2AE25" w14:textId="77777777" w:rsidR="006C74E8" w:rsidRDefault="006C74E8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Cs w:val="20"/>
      </w:rPr>
      <w:id w:val="-108281787"/>
      <w:docPartObj>
        <w:docPartGallery w:val="Page Numbers (Bottom of Page)"/>
        <w:docPartUnique/>
      </w:docPartObj>
    </w:sdtPr>
    <w:sdtEndPr/>
    <w:sdtContent>
      <w:p w14:paraId="67F9B09F" w14:textId="77777777" w:rsidR="008E3B5E" w:rsidRPr="008E3B5E" w:rsidRDefault="008E3B5E">
        <w:pPr>
          <w:pStyle w:val="Stopka"/>
          <w:jc w:val="right"/>
          <w:rPr>
            <w:rFonts w:asciiTheme="majorHAnsi" w:eastAsiaTheme="majorEastAsia" w:hAnsiTheme="majorHAnsi" w:cstheme="majorBidi"/>
            <w:szCs w:val="20"/>
          </w:rPr>
        </w:pPr>
        <w:r w:rsidRPr="008E3B5E">
          <w:rPr>
            <w:rFonts w:asciiTheme="majorHAnsi" w:eastAsiaTheme="majorEastAsia" w:hAnsiTheme="majorHAnsi" w:cstheme="majorBidi"/>
            <w:szCs w:val="20"/>
          </w:rPr>
          <w:t xml:space="preserve">str. </w:t>
        </w:r>
        <w:r w:rsidR="00F36644" w:rsidRPr="008E3B5E">
          <w:rPr>
            <w:rFonts w:asciiTheme="minorHAnsi" w:eastAsiaTheme="minorEastAsia" w:hAnsiTheme="minorHAnsi" w:cs="Times New Roman"/>
            <w:szCs w:val="20"/>
          </w:rPr>
          <w:fldChar w:fldCharType="begin"/>
        </w:r>
        <w:r w:rsidRPr="008E3B5E">
          <w:rPr>
            <w:szCs w:val="20"/>
          </w:rPr>
          <w:instrText>PAGE    \* MERGEFORMAT</w:instrText>
        </w:r>
        <w:r w:rsidR="00F36644" w:rsidRPr="008E3B5E">
          <w:rPr>
            <w:rFonts w:asciiTheme="minorHAnsi" w:eastAsiaTheme="minorEastAsia" w:hAnsiTheme="minorHAnsi" w:cs="Times New Roman"/>
            <w:szCs w:val="20"/>
          </w:rPr>
          <w:fldChar w:fldCharType="separate"/>
        </w:r>
        <w:r w:rsidR="00A540C8" w:rsidRPr="00A540C8">
          <w:rPr>
            <w:rFonts w:asciiTheme="majorHAnsi" w:eastAsiaTheme="majorEastAsia" w:hAnsiTheme="majorHAnsi" w:cstheme="majorBidi"/>
            <w:noProof/>
            <w:szCs w:val="20"/>
          </w:rPr>
          <w:t>2</w:t>
        </w:r>
        <w:r w:rsidR="00F36644" w:rsidRPr="008E3B5E">
          <w:rPr>
            <w:rFonts w:asciiTheme="majorHAnsi" w:eastAsiaTheme="majorEastAsia" w:hAnsiTheme="majorHAnsi" w:cstheme="majorBidi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E3EFF" w14:textId="77777777" w:rsidR="006C74E8" w:rsidRDefault="006C74E8" w:rsidP="003D39D0">
      <w:pPr>
        <w:spacing w:after="0" w:line="240" w:lineRule="auto"/>
      </w:pPr>
      <w:r>
        <w:separator/>
      </w:r>
    </w:p>
  </w:footnote>
  <w:footnote w:type="continuationSeparator" w:id="0">
    <w:p w14:paraId="3E0BBC34" w14:textId="77777777" w:rsidR="006C74E8" w:rsidRDefault="006C74E8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FA23F" w14:textId="77777777" w:rsidR="003D39D0" w:rsidRPr="004F4522" w:rsidRDefault="008A7333" w:rsidP="009A77BF">
    <w:pPr>
      <w:pStyle w:val="Nagwek"/>
      <w:jc w:val="center"/>
    </w:pPr>
    <w:bookmarkStart w:id="1" w:name="_Hlk5616086"/>
    <w:bookmarkStart w:id="2" w:name="_Hlk5616087"/>
    <w:r w:rsidRPr="00E15487">
      <w:rPr>
        <w:noProof/>
        <w:lang w:eastAsia="pl-PL"/>
      </w:rPr>
      <w:drawing>
        <wp:inline distT="0" distB="0" distL="0" distR="0" wp14:anchorId="176C0BDF" wp14:editId="27101579">
          <wp:extent cx="5760720" cy="556260"/>
          <wp:effectExtent l="0" t="0" r="0" b="0"/>
          <wp:docPr id="2" name="Obraz 2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D0"/>
    <w:rsid w:val="000B409D"/>
    <w:rsid w:val="000F0462"/>
    <w:rsid w:val="00137998"/>
    <w:rsid w:val="00152290"/>
    <w:rsid w:val="001536A4"/>
    <w:rsid w:val="00171FBB"/>
    <w:rsid w:val="001E4441"/>
    <w:rsid w:val="00232A5A"/>
    <w:rsid w:val="002848C0"/>
    <w:rsid w:val="002A5855"/>
    <w:rsid w:val="002B133C"/>
    <w:rsid w:val="003309AB"/>
    <w:rsid w:val="00334F95"/>
    <w:rsid w:val="003C03DD"/>
    <w:rsid w:val="003D39D0"/>
    <w:rsid w:val="00452EBC"/>
    <w:rsid w:val="004A5713"/>
    <w:rsid w:val="004D0C2D"/>
    <w:rsid w:val="004F4522"/>
    <w:rsid w:val="005D16E8"/>
    <w:rsid w:val="006C74E8"/>
    <w:rsid w:val="00777D1E"/>
    <w:rsid w:val="007D4045"/>
    <w:rsid w:val="007E3370"/>
    <w:rsid w:val="0081282B"/>
    <w:rsid w:val="008A7333"/>
    <w:rsid w:val="008B75BD"/>
    <w:rsid w:val="008E3B5E"/>
    <w:rsid w:val="00980A88"/>
    <w:rsid w:val="009A2D93"/>
    <w:rsid w:val="009A77BF"/>
    <w:rsid w:val="009B40D8"/>
    <w:rsid w:val="009B6396"/>
    <w:rsid w:val="009D56A5"/>
    <w:rsid w:val="00A540C8"/>
    <w:rsid w:val="00AA18BB"/>
    <w:rsid w:val="00AA78A9"/>
    <w:rsid w:val="00B24990"/>
    <w:rsid w:val="00B328CB"/>
    <w:rsid w:val="00BE30EB"/>
    <w:rsid w:val="00C045DD"/>
    <w:rsid w:val="00C16F2B"/>
    <w:rsid w:val="00C26E07"/>
    <w:rsid w:val="00C80242"/>
    <w:rsid w:val="00C9044E"/>
    <w:rsid w:val="00CB2401"/>
    <w:rsid w:val="00CE037B"/>
    <w:rsid w:val="00CE7DD0"/>
    <w:rsid w:val="00D25F80"/>
    <w:rsid w:val="00D71C46"/>
    <w:rsid w:val="00D74527"/>
    <w:rsid w:val="00D76481"/>
    <w:rsid w:val="00DA1C4A"/>
    <w:rsid w:val="00DE3706"/>
    <w:rsid w:val="00E8612D"/>
    <w:rsid w:val="00EC3E0B"/>
    <w:rsid w:val="00ED794D"/>
    <w:rsid w:val="00F051B3"/>
    <w:rsid w:val="00F12378"/>
    <w:rsid w:val="00F36644"/>
    <w:rsid w:val="00F44F5F"/>
    <w:rsid w:val="00F63525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5BAB8"/>
  <w15:docId w15:val="{C207D8D6-05D2-4E5B-91ED-DE6F9402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paragraph" w:styleId="Tekstdymka">
    <w:name w:val="Balloon Text"/>
    <w:basedOn w:val="Normalny"/>
    <w:link w:val="TekstdymkaZnak"/>
    <w:uiPriority w:val="99"/>
    <w:semiHidden/>
    <w:unhideWhenUsed/>
    <w:rsid w:val="001E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E7F7-F5B4-4908-8DF4-96928619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PK. Kluczek</cp:lastModifiedBy>
  <cp:revision>11</cp:revision>
  <dcterms:created xsi:type="dcterms:W3CDTF">2018-04-04T21:30:00Z</dcterms:created>
  <dcterms:modified xsi:type="dcterms:W3CDTF">2020-12-22T10:07:00Z</dcterms:modified>
</cp:coreProperties>
</file>