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D43D" w14:textId="13D6EB7F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3 do swz</w:t>
      </w:r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DBC3529" w14:textId="77777777" w:rsidR="00B132A1" w:rsidRPr="003D4340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0C743918" w:rsidR="00B132A1" w:rsidRDefault="00B132A1" w:rsidP="00BD386D">
      <w:pPr>
        <w:jc w:val="center"/>
        <w:rPr>
          <w:rFonts w:eastAsia="+mn-ea"/>
          <w:sz w:val="24"/>
          <w:szCs w:val="24"/>
        </w:rPr>
      </w:pPr>
      <w:r>
        <w:rPr>
          <w:rFonts w:eastAsia="+mn-ea"/>
          <w:sz w:val="24"/>
          <w:szCs w:val="24"/>
        </w:rPr>
        <w:t xml:space="preserve">tj. wskazanie przynajmniej </w:t>
      </w:r>
      <w:r w:rsidR="00BD386D" w:rsidRPr="00BD386D">
        <w:rPr>
          <w:rFonts w:eastAsia="+mn-ea"/>
          <w:sz w:val="24"/>
          <w:szCs w:val="24"/>
        </w:rPr>
        <w:t>1 robot</w:t>
      </w:r>
      <w:r w:rsidR="00BD386D">
        <w:rPr>
          <w:rFonts w:eastAsia="+mn-ea"/>
          <w:sz w:val="24"/>
          <w:szCs w:val="24"/>
        </w:rPr>
        <w:t>y</w:t>
      </w:r>
      <w:r w:rsidR="00BD386D" w:rsidRPr="00BD386D">
        <w:rPr>
          <w:rFonts w:eastAsia="+mn-ea"/>
          <w:sz w:val="24"/>
          <w:szCs w:val="24"/>
        </w:rPr>
        <w:t xml:space="preserve"> </w:t>
      </w:r>
      <w:r w:rsidR="00BD386D" w:rsidRPr="00212489">
        <w:rPr>
          <w:rFonts w:eastAsia="+mn-ea"/>
          <w:sz w:val="24"/>
          <w:szCs w:val="24"/>
        </w:rPr>
        <w:t>polegającej na termomodernizacji lub budowie obiektu kubaturowego w skład, której wchodziło docieplenie ścian budynku o powierzchni docieplenia min. 500 m</w:t>
      </w:r>
      <w:r w:rsidR="00BD386D" w:rsidRPr="00212489">
        <w:rPr>
          <w:rFonts w:eastAsia="+mn-ea"/>
          <w:sz w:val="24"/>
          <w:szCs w:val="24"/>
          <w:vertAlign w:val="superscript"/>
        </w:rPr>
        <w:t>2</w:t>
      </w:r>
      <w:r w:rsidR="00BD386D" w:rsidRPr="00212489">
        <w:rPr>
          <w:rFonts w:eastAsia="+mn-ea"/>
          <w:sz w:val="24"/>
          <w:szCs w:val="24"/>
        </w:rPr>
        <w:t xml:space="preserve"> oraz przynajmniej 1 roboty polegającej na wymianie lub wykonaniu dachu o powierzchni min. 700 m</w:t>
      </w:r>
      <w:r w:rsidR="00BD386D" w:rsidRPr="00212489">
        <w:rPr>
          <w:rFonts w:eastAsia="+mn-ea"/>
          <w:sz w:val="24"/>
          <w:szCs w:val="24"/>
          <w:vertAlign w:val="superscript"/>
        </w:rPr>
        <w:t>2</w:t>
      </w:r>
      <w:r w:rsidR="00BD386D" w:rsidRPr="00212489">
        <w:rPr>
          <w:rFonts w:eastAsia="+mn-ea"/>
          <w:sz w:val="24"/>
          <w:szCs w:val="24"/>
        </w:rPr>
        <w:t xml:space="preserve"> oraz przynajmniej 1 roboty polegającej na </w:t>
      </w:r>
      <w:r w:rsidR="005333D6">
        <w:rPr>
          <w:rFonts w:eastAsia="+mn-ea"/>
          <w:sz w:val="24"/>
          <w:szCs w:val="24"/>
        </w:rPr>
        <w:t>montażu</w:t>
      </w:r>
      <w:r w:rsidR="00BD386D" w:rsidRPr="00212489">
        <w:rPr>
          <w:rFonts w:eastAsia="+mn-ea"/>
          <w:sz w:val="24"/>
          <w:szCs w:val="24"/>
        </w:rPr>
        <w:t xml:space="preserve"> stolarki okiennej o powierzchni min. 100 m</w:t>
      </w:r>
      <w:r w:rsidR="00BD386D" w:rsidRPr="00212489">
        <w:rPr>
          <w:rFonts w:eastAsia="+mn-ea"/>
          <w:sz w:val="24"/>
          <w:szCs w:val="24"/>
          <w:vertAlign w:val="superscript"/>
        </w:rPr>
        <w:t>2</w:t>
      </w:r>
      <w:r w:rsidR="00BD386D" w:rsidRPr="00212489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7ED036C" w14:textId="0CE171AE" w:rsidR="00B132A1" w:rsidRDefault="00B132A1" w:rsidP="00B132A1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p w14:paraId="506CF6D4" w14:textId="77777777" w:rsidR="00B132A1" w:rsidRDefault="00B132A1"/>
    <w:sectPr w:rsidR="00B132A1" w:rsidSect="00B132A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DC08" w14:textId="77777777" w:rsidR="00603D0F" w:rsidRDefault="00603D0F" w:rsidP="00B132A1">
      <w:r>
        <w:separator/>
      </w:r>
    </w:p>
  </w:endnote>
  <w:endnote w:type="continuationSeparator" w:id="0">
    <w:p w14:paraId="71D13A42" w14:textId="77777777" w:rsidR="00603D0F" w:rsidRDefault="00603D0F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D27A2" w14:textId="77777777" w:rsidR="00603D0F" w:rsidRDefault="00603D0F" w:rsidP="00B132A1">
      <w:r>
        <w:separator/>
      </w:r>
    </w:p>
  </w:footnote>
  <w:footnote w:type="continuationSeparator" w:id="0">
    <w:p w14:paraId="79998121" w14:textId="77777777" w:rsidR="00603D0F" w:rsidRDefault="00603D0F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7600" w14:textId="1E5F29D2" w:rsidR="00B132A1" w:rsidRDefault="00B132A1" w:rsidP="00B132A1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58412287" wp14:editId="69024448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9B97D" w14:textId="77777777" w:rsidR="00B132A1" w:rsidRPr="00004F7C" w:rsidRDefault="00B132A1" w:rsidP="00B132A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54A915CC" w14:textId="43D42C57" w:rsidR="00B132A1" w:rsidRPr="00B132A1" w:rsidRDefault="00B132A1" w:rsidP="00B132A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43EA5561" w14:textId="77777777" w:rsidR="00B132A1" w:rsidRDefault="00B1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2B43"/>
    <w:rsid w:val="00212489"/>
    <w:rsid w:val="00431E18"/>
    <w:rsid w:val="005333D6"/>
    <w:rsid w:val="00603D0F"/>
    <w:rsid w:val="009329BF"/>
    <w:rsid w:val="00A20618"/>
    <w:rsid w:val="00B132A1"/>
    <w:rsid w:val="00BD386D"/>
    <w:rsid w:val="00C43283"/>
    <w:rsid w:val="00D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2021-02-19T12:15:00Z</dcterms:created>
  <dcterms:modified xsi:type="dcterms:W3CDTF">2021-03-10T10:37:00Z</dcterms:modified>
</cp:coreProperties>
</file>