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324486EA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5405EF" w:rsidRPr="005405EF">
        <w:rPr>
          <w:rFonts w:cs="Times New Roman"/>
          <w:b/>
          <w:bCs/>
          <w:sz w:val="24"/>
          <w:szCs w:val="24"/>
        </w:rPr>
        <w:t>Przebudow</w:t>
      </w:r>
      <w:r w:rsidR="005405EF">
        <w:rPr>
          <w:rFonts w:cs="Times New Roman"/>
          <w:b/>
          <w:bCs/>
          <w:sz w:val="24"/>
          <w:szCs w:val="24"/>
        </w:rPr>
        <w:t>a</w:t>
      </w:r>
      <w:r w:rsidR="005405EF" w:rsidRPr="005405EF">
        <w:rPr>
          <w:rFonts w:cs="Times New Roman"/>
          <w:b/>
          <w:bCs/>
          <w:sz w:val="24"/>
          <w:szCs w:val="24"/>
        </w:rPr>
        <w:t xml:space="preserve"> dróg gminnych na terenie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6B41" w14:textId="77777777" w:rsidR="00CD269A" w:rsidRDefault="00CD269A" w:rsidP="001A527E">
      <w:r>
        <w:separator/>
      </w:r>
    </w:p>
  </w:endnote>
  <w:endnote w:type="continuationSeparator" w:id="0">
    <w:p w14:paraId="79502DDB" w14:textId="77777777" w:rsidR="00CD269A" w:rsidRDefault="00CD269A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57A4" w14:textId="77777777" w:rsidR="00CD269A" w:rsidRDefault="00CD269A" w:rsidP="001A527E">
      <w:r>
        <w:separator/>
      </w:r>
    </w:p>
  </w:footnote>
  <w:footnote w:type="continuationSeparator" w:id="0">
    <w:p w14:paraId="094ACCD6" w14:textId="77777777" w:rsidR="00CD269A" w:rsidRDefault="00CD269A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405EF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AA239B"/>
    <w:rsid w:val="00AA365A"/>
    <w:rsid w:val="00B011DA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6</cp:revision>
  <dcterms:created xsi:type="dcterms:W3CDTF">2021-11-03T09:37:00Z</dcterms:created>
  <dcterms:modified xsi:type="dcterms:W3CDTF">2022-03-25T13:15:00Z</dcterms:modified>
</cp:coreProperties>
</file>